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38D" w:rsidRPr="0004438D" w:rsidRDefault="0004438D" w:rsidP="00510574">
      <w:pPr>
        <w:pStyle w:val="Titolo5"/>
        <w:spacing w:before="79"/>
        <w:ind w:left="142" w:right="214"/>
        <w:jc w:val="center"/>
        <w:rPr>
          <w:i w:val="0"/>
          <w:lang w:val="it-IT"/>
        </w:rPr>
      </w:pPr>
      <w:r>
        <w:rPr>
          <w:i w:val="0"/>
          <w:lang w:val="it-IT"/>
        </w:rPr>
        <w:t>ALLEGATO 1</w:t>
      </w:r>
    </w:p>
    <w:p w:rsidR="00891718" w:rsidRPr="00510574" w:rsidRDefault="00375425" w:rsidP="00510574">
      <w:pPr>
        <w:pStyle w:val="Titolo5"/>
        <w:spacing w:before="79"/>
        <w:ind w:left="142" w:right="214"/>
        <w:jc w:val="center"/>
        <w:rPr>
          <w:b w:val="0"/>
          <w:i w:val="0"/>
          <w:lang w:val="it-IT"/>
        </w:rPr>
      </w:pPr>
      <w:r w:rsidRPr="00510574">
        <w:rPr>
          <w:lang w:val="it-IT"/>
        </w:rPr>
        <w:t>N.B.lepartiincorsivoelepartiasteriscatesonostateinserit</w:t>
      </w:r>
      <w:r w:rsidR="00510574">
        <w:rPr>
          <w:lang w:val="it-IT"/>
        </w:rPr>
        <w:t>e</w:t>
      </w:r>
      <w:r w:rsidRPr="00510574">
        <w:rPr>
          <w:lang w:val="it-IT"/>
        </w:rPr>
        <w:t xml:space="preserve">al </w:t>
      </w:r>
      <w:r w:rsidR="00510574">
        <w:rPr>
          <w:lang w:val="it-IT"/>
        </w:rPr>
        <w:t xml:space="preserve">fine </w:t>
      </w:r>
      <w:r w:rsidRPr="00510574">
        <w:rPr>
          <w:lang w:val="it-IT"/>
        </w:rPr>
        <w:t>dellamigliorecomprensionedelledichiarazioni</w:t>
      </w:r>
      <w:r w:rsidR="00510574">
        <w:rPr>
          <w:lang w:val="it-IT"/>
        </w:rPr>
        <w:t xml:space="preserve">rese </w:t>
      </w:r>
      <w:r w:rsidRPr="00510574">
        <w:rPr>
          <w:lang w:val="it-IT"/>
        </w:rPr>
        <w:t>epossonoessereeliminate</w:t>
      </w:r>
      <w:r w:rsidR="00510574">
        <w:rPr>
          <w:spacing w:val="-4"/>
          <w:lang w:val="it-IT"/>
        </w:rPr>
        <w:t xml:space="preserve">in sede di compilazione e sottoscrizione della </w:t>
      </w:r>
      <w:r w:rsidRPr="00510574">
        <w:rPr>
          <w:lang w:val="it-IT"/>
        </w:rPr>
        <w:t>dichiarazione</w:t>
      </w:r>
      <w:r w:rsidR="00370C52">
        <w:rPr>
          <w:lang w:val="it-IT"/>
        </w:rPr>
        <w:t>. In ogni caso le norme richiamate devono essere consultate sulle fonti ufficiali della Repubblica Italiana.</w:t>
      </w:r>
    </w:p>
    <w:p w:rsidR="00891718" w:rsidRPr="00510574" w:rsidRDefault="00891718">
      <w:pPr>
        <w:pStyle w:val="Corpodeltesto"/>
        <w:rPr>
          <w:b/>
          <w:sz w:val="20"/>
          <w:lang w:val="it-IT"/>
        </w:rPr>
      </w:pPr>
    </w:p>
    <w:p w:rsidR="00891718" w:rsidRPr="00510574" w:rsidRDefault="00891718">
      <w:pPr>
        <w:pStyle w:val="Corpodeltesto"/>
        <w:spacing w:before="6"/>
        <w:rPr>
          <w:b/>
          <w:sz w:val="20"/>
          <w:lang w:val="it-IT"/>
        </w:rPr>
      </w:pPr>
    </w:p>
    <w:p w:rsidR="00510574" w:rsidRPr="00820249" w:rsidRDefault="00510574" w:rsidP="00510574">
      <w:pPr>
        <w:spacing w:before="18"/>
        <w:ind w:left="300" w:right="300" w:firstLine="2"/>
        <w:jc w:val="center"/>
        <w:rPr>
          <w:b/>
          <w:lang w:val="it-IT"/>
        </w:rPr>
      </w:pPr>
      <w:r w:rsidRPr="00820249">
        <w:rPr>
          <w:b/>
          <w:lang w:val="it-IT"/>
        </w:rPr>
        <w:t xml:space="preserve">DICHIARAZIONE </w:t>
      </w:r>
      <w:r w:rsidRPr="00820249">
        <w:rPr>
          <w:b/>
          <w:spacing w:val="-3"/>
          <w:lang w:val="it-IT"/>
        </w:rPr>
        <w:t xml:space="preserve">SOSTITUTIVA </w:t>
      </w:r>
      <w:r w:rsidRPr="00820249">
        <w:rPr>
          <w:b/>
          <w:lang w:val="it-IT"/>
        </w:rPr>
        <w:t xml:space="preserve">DI </w:t>
      </w:r>
      <w:r w:rsidRPr="00820249">
        <w:rPr>
          <w:b/>
          <w:spacing w:val="-6"/>
          <w:lang w:val="it-IT"/>
        </w:rPr>
        <w:t xml:space="preserve">ATTO </w:t>
      </w:r>
      <w:r w:rsidRPr="00820249">
        <w:rPr>
          <w:b/>
          <w:lang w:val="it-IT"/>
        </w:rPr>
        <w:t xml:space="preserve">DI </w:t>
      </w:r>
      <w:r w:rsidRPr="00820249">
        <w:rPr>
          <w:b/>
          <w:spacing w:val="-5"/>
          <w:lang w:val="it-IT"/>
        </w:rPr>
        <w:t xml:space="preserve">NOTORIETA’ RELATIVA ALL’INSUSSISTENZA DI CAUSE DI ESCLUSIONE A CONTRARRE CON PUBBLICHE AMMINISTRAZIONI </w:t>
      </w:r>
      <w:r w:rsidRPr="00820249">
        <w:rPr>
          <w:b/>
          <w:lang w:val="it-IT"/>
        </w:rPr>
        <w:t xml:space="preserve">RICHIESTA AI SENSI </w:t>
      </w:r>
      <w:r w:rsidRPr="00820249">
        <w:rPr>
          <w:b/>
          <w:spacing w:val="-3"/>
          <w:lang w:val="it-IT"/>
        </w:rPr>
        <w:t xml:space="preserve">DELL’ARTICOLO </w:t>
      </w:r>
      <w:r w:rsidRPr="00820249">
        <w:rPr>
          <w:b/>
          <w:lang w:val="it-IT"/>
        </w:rPr>
        <w:t xml:space="preserve">52 DEL CODICE DEI </w:t>
      </w:r>
      <w:r w:rsidRPr="00820249">
        <w:rPr>
          <w:b/>
          <w:spacing w:val="-3"/>
          <w:lang w:val="it-IT"/>
        </w:rPr>
        <w:t>CON</w:t>
      </w:r>
      <w:r w:rsidR="009B36A5">
        <w:rPr>
          <w:b/>
          <w:spacing w:val="-3"/>
          <w:lang w:val="it-IT"/>
        </w:rPr>
        <w:t>T</w:t>
      </w:r>
      <w:r w:rsidRPr="00820249">
        <w:rPr>
          <w:b/>
          <w:spacing w:val="-3"/>
          <w:lang w:val="it-IT"/>
        </w:rPr>
        <w:t xml:space="preserve">RATTI </w:t>
      </w:r>
      <w:r w:rsidRPr="00820249">
        <w:rPr>
          <w:b/>
          <w:lang w:val="it-IT"/>
        </w:rPr>
        <w:t xml:space="preserve">(D. LGS. 36/2023) </w:t>
      </w:r>
    </w:p>
    <w:p w:rsidR="00510574" w:rsidRPr="00820249" w:rsidRDefault="00510574" w:rsidP="00510574">
      <w:pPr>
        <w:spacing w:before="18"/>
        <w:ind w:left="300" w:right="300" w:firstLine="2"/>
        <w:jc w:val="center"/>
        <w:rPr>
          <w:b/>
          <w:spacing w:val="-5"/>
          <w:lang w:val="it-IT"/>
        </w:rPr>
      </w:pPr>
      <w:r w:rsidRPr="00820249">
        <w:rPr>
          <w:b/>
          <w:spacing w:val="-6"/>
          <w:lang w:val="it-IT"/>
        </w:rPr>
        <w:t xml:space="preserve">RESA </w:t>
      </w:r>
      <w:r w:rsidRPr="00820249">
        <w:rPr>
          <w:b/>
          <w:lang w:val="it-IT"/>
        </w:rPr>
        <w:t xml:space="preserve">AI SENSI </w:t>
      </w:r>
      <w:r w:rsidRPr="00820249">
        <w:rPr>
          <w:b/>
          <w:spacing w:val="-7"/>
          <w:lang w:val="it-IT"/>
        </w:rPr>
        <w:t xml:space="preserve">ART. </w:t>
      </w:r>
      <w:r w:rsidRPr="00820249">
        <w:rPr>
          <w:b/>
          <w:lang w:val="it-IT"/>
        </w:rPr>
        <w:t xml:space="preserve">47 </w:t>
      </w:r>
      <w:r w:rsidRPr="00820249">
        <w:rPr>
          <w:b/>
          <w:spacing w:val="-5"/>
          <w:lang w:val="it-IT"/>
        </w:rPr>
        <w:t>T.U.</w:t>
      </w:r>
      <w:r w:rsidRPr="00820249">
        <w:rPr>
          <w:b/>
          <w:lang w:val="it-IT"/>
        </w:rPr>
        <w:t>445/2000</w:t>
      </w:r>
    </w:p>
    <w:p w:rsidR="00510574" w:rsidRPr="00820249" w:rsidRDefault="00510574">
      <w:pPr>
        <w:pStyle w:val="Corpodeltesto"/>
        <w:rPr>
          <w:b/>
          <w:i w:val="0"/>
          <w:sz w:val="22"/>
          <w:szCs w:val="22"/>
          <w:lang w:val="it-IT"/>
        </w:rPr>
      </w:pPr>
    </w:p>
    <w:p w:rsidR="00510574" w:rsidRPr="00820249" w:rsidRDefault="00510574" w:rsidP="00510574">
      <w:pPr>
        <w:spacing w:before="94"/>
        <w:ind w:left="472" w:right="203"/>
        <w:rPr>
          <w:b/>
          <w:lang w:val="it-IT"/>
        </w:rPr>
      </w:pPr>
      <w:r w:rsidRPr="00820249">
        <w:rPr>
          <w:b/>
          <w:lang w:val="it-IT"/>
        </w:rPr>
        <w:t>N.B. Nel caso di raggruppamento temporaneo di concorrenti o consorzio ordinario la dichiarazione sostitutiva deve essere presentata da tutte le ditte componenti il raggruppamento o il consorzio.</w:t>
      </w:r>
    </w:p>
    <w:p w:rsidR="00510574" w:rsidRPr="00820249" w:rsidRDefault="00510574">
      <w:pPr>
        <w:spacing w:before="1"/>
        <w:ind w:left="842" w:right="582"/>
        <w:jc w:val="center"/>
        <w:rPr>
          <w:lang w:val="it-IT"/>
        </w:rPr>
      </w:pPr>
    </w:p>
    <w:p w:rsidR="00891718" w:rsidRPr="00820249" w:rsidRDefault="00891718">
      <w:pPr>
        <w:pStyle w:val="Corpodeltesto"/>
        <w:rPr>
          <w:b/>
          <w:i w:val="0"/>
          <w:sz w:val="22"/>
          <w:szCs w:val="22"/>
          <w:lang w:val="it-IT"/>
        </w:rPr>
      </w:pPr>
    </w:p>
    <w:p w:rsidR="00891718" w:rsidRPr="00820249" w:rsidRDefault="00891718">
      <w:pPr>
        <w:pStyle w:val="Corpodeltesto"/>
        <w:spacing w:before="4"/>
        <w:rPr>
          <w:b/>
          <w:i w:val="0"/>
          <w:sz w:val="22"/>
          <w:szCs w:val="22"/>
          <w:lang w:val="it-IT"/>
        </w:rPr>
      </w:pPr>
    </w:p>
    <w:p w:rsidR="00B75CBE" w:rsidRPr="00820249" w:rsidRDefault="00B75CBE"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sz w:val="22"/>
          <w:szCs w:val="22"/>
          <w:lang w:val="it-IT"/>
        </w:rPr>
        <w:t>La/Il sottoscritta/o_____ ___________________________________, nata/o a _____________________, il _______________, Codice Fiscale _______________________________________ residente a ______ ____________ __________________________ in Via/Piazza ___________________________</w:t>
      </w:r>
    </w:p>
    <w:p w:rsidR="00B75CBE" w:rsidRPr="00820249" w:rsidRDefault="00B75CBE"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sz w:val="22"/>
          <w:szCs w:val="22"/>
          <w:lang w:val="it-IT"/>
        </w:rPr>
        <w:t>______________________________, in possesso del seguente documento di identità in corso di validità (</w:t>
      </w:r>
      <w:r w:rsidRPr="00820249">
        <w:rPr>
          <w:i/>
          <w:sz w:val="22"/>
          <w:szCs w:val="22"/>
          <w:lang w:val="it-IT"/>
        </w:rPr>
        <w:t>specificare Carta identità/Patente/Passaporto …</w:t>
      </w:r>
      <w:r w:rsidRPr="00820249">
        <w:rPr>
          <w:sz w:val="22"/>
          <w:szCs w:val="22"/>
          <w:lang w:val="it-IT"/>
        </w:rPr>
        <w:t>) _______________________, rilasciato da _________</w:t>
      </w:r>
    </w:p>
    <w:p w:rsidR="00B75CBE" w:rsidRPr="00820249" w:rsidRDefault="00B75CBE"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sz w:val="22"/>
          <w:szCs w:val="22"/>
          <w:lang w:val="it-IT"/>
        </w:rPr>
        <w:t>____________________, n. __________________________, del _____________________, che si allega in copia,</w:t>
      </w:r>
    </w:p>
    <w:p w:rsidR="004F04EC" w:rsidRPr="00820249" w:rsidRDefault="00B75CBE"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sz w:val="22"/>
          <w:szCs w:val="22"/>
          <w:lang w:val="it-IT"/>
        </w:rPr>
        <w:t xml:space="preserve">nella sua qualità di    □Titolare     □Presidente/Amministratore      □Altro specificare ________________ e legale rappresentante della □ Ditta individuale </w:t>
      </w:r>
      <w:r w:rsidR="004F04EC" w:rsidRPr="00820249">
        <w:rPr>
          <w:sz w:val="22"/>
          <w:szCs w:val="22"/>
          <w:lang w:val="it-IT"/>
        </w:rPr>
        <w:t xml:space="preserve">   □ Società   □ </w:t>
      </w:r>
      <w:r w:rsidRPr="00820249">
        <w:rPr>
          <w:sz w:val="22"/>
          <w:szCs w:val="22"/>
          <w:lang w:val="it-IT"/>
        </w:rPr>
        <w:t xml:space="preserve">Ente </w:t>
      </w:r>
    </w:p>
    <w:p w:rsidR="00B75CBE" w:rsidRPr="00820249" w:rsidRDefault="004F04EC"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i/>
          <w:sz w:val="22"/>
          <w:szCs w:val="22"/>
          <w:lang w:val="it-IT"/>
        </w:rPr>
        <w:t>(specificare la denominazione/ragione sociale)</w:t>
      </w:r>
      <w:r w:rsidR="00B75CBE" w:rsidRPr="00820249">
        <w:rPr>
          <w:sz w:val="22"/>
          <w:szCs w:val="22"/>
          <w:lang w:val="it-IT"/>
        </w:rPr>
        <w:t>______________________________________________</w:t>
      </w:r>
      <w:r w:rsidR="00257959">
        <w:rPr>
          <w:sz w:val="22"/>
          <w:szCs w:val="22"/>
          <w:lang w:val="it-IT"/>
        </w:rPr>
        <w:t>________</w:t>
      </w:r>
    </w:p>
    <w:p w:rsidR="00B75CBE" w:rsidRPr="00820249" w:rsidRDefault="00B75CBE"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sz w:val="22"/>
          <w:szCs w:val="22"/>
          <w:lang w:val="it-IT"/>
        </w:rPr>
        <w:t>□ Impresa individuale</w:t>
      </w:r>
      <w:r w:rsidRPr="00820249">
        <w:rPr>
          <w:sz w:val="22"/>
          <w:szCs w:val="22"/>
          <w:lang w:val="it-IT"/>
        </w:rPr>
        <w:tab/>
        <w:t xml:space="preserve">   □ Società</w:t>
      </w:r>
      <w:r w:rsidRPr="00820249">
        <w:rPr>
          <w:sz w:val="22"/>
          <w:szCs w:val="22"/>
          <w:lang w:val="it-IT"/>
        </w:rPr>
        <w:tab/>
        <w:t>□ Libero professionista    □ Alt</w:t>
      </w:r>
      <w:r w:rsidR="004F04EC" w:rsidRPr="00820249">
        <w:rPr>
          <w:sz w:val="22"/>
          <w:szCs w:val="22"/>
          <w:lang w:val="it-IT"/>
        </w:rPr>
        <w:t>ro specificare ________</w:t>
      </w:r>
      <w:r w:rsidR="00257959">
        <w:rPr>
          <w:sz w:val="22"/>
          <w:szCs w:val="22"/>
          <w:lang w:val="it-IT"/>
        </w:rPr>
        <w:t>____</w:t>
      </w:r>
    </w:p>
    <w:p w:rsidR="001B0F08" w:rsidRPr="00820249" w:rsidRDefault="004F04EC"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sz w:val="22"/>
          <w:szCs w:val="22"/>
          <w:lang w:val="it-IT"/>
        </w:rPr>
        <w:t xml:space="preserve">________________________, </w:t>
      </w:r>
      <w:r w:rsidR="00B75CBE" w:rsidRPr="00820249">
        <w:rPr>
          <w:sz w:val="22"/>
          <w:szCs w:val="22"/>
          <w:lang w:val="it-IT"/>
        </w:rPr>
        <w:t>con sede legale in</w:t>
      </w:r>
      <w:r w:rsidRPr="00820249">
        <w:rPr>
          <w:sz w:val="22"/>
          <w:szCs w:val="22"/>
          <w:lang w:val="it-IT"/>
        </w:rPr>
        <w:t xml:space="preserve"> _</w:t>
      </w:r>
      <w:r w:rsidR="00B75CBE" w:rsidRPr="00820249">
        <w:rPr>
          <w:sz w:val="22"/>
          <w:szCs w:val="22"/>
          <w:lang w:val="it-IT"/>
        </w:rPr>
        <w:t>___________________________________________, Via/Piazza________________</w:t>
      </w:r>
      <w:r w:rsidR="0004132E" w:rsidRPr="00820249">
        <w:rPr>
          <w:sz w:val="22"/>
          <w:szCs w:val="22"/>
          <w:lang w:val="it-IT"/>
        </w:rPr>
        <w:t>_____________</w:t>
      </w:r>
      <w:r w:rsidR="00B75CBE" w:rsidRPr="00820249">
        <w:rPr>
          <w:sz w:val="22"/>
          <w:szCs w:val="22"/>
          <w:lang w:val="it-IT"/>
        </w:rPr>
        <w:t xml:space="preserve">___, </w:t>
      </w:r>
      <w:r w:rsidR="0004132E" w:rsidRPr="00820249">
        <w:rPr>
          <w:sz w:val="22"/>
          <w:szCs w:val="22"/>
          <w:lang w:val="it-IT"/>
        </w:rPr>
        <w:t>CAP _______________________,</w:t>
      </w:r>
    </w:p>
    <w:p w:rsidR="00B75CBE" w:rsidRPr="00820249" w:rsidRDefault="00B75CBE"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sz w:val="22"/>
          <w:szCs w:val="22"/>
          <w:lang w:val="it-IT"/>
        </w:rPr>
        <w:t>C.F.________________________________</w:t>
      </w:r>
      <w:r w:rsidR="00257959">
        <w:rPr>
          <w:sz w:val="22"/>
          <w:szCs w:val="22"/>
          <w:lang w:val="it-IT"/>
        </w:rPr>
        <w:t>_______</w:t>
      </w:r>
      <w:r w:rsidRPr="00820249">
        <w:rPr>
          <w:sz w:val="22"/>
          <w:szCs w:val="22"/>
          <w:lang w:val="it-IT"/>
        </w:rPr>
        <w:t>__, P.IVA n._______________________________________</w:t>
      </w:r>
    </w:p>
    <w:p w:rsidR="00B75CBE" w:rsidRPr="00820249" w:rsidRDefault="00B75CBE"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sz w:val="22"/>
          <w:szCs w:val="22"/>
          <w:lang w:val="it-IT"/>
        </w:rPr>
        <w:t>posta elettronica ordinaria (</w:t>
      </w:r>
      <w:proofErr w:type="spellStart"/>
      <w:r w:rsidRPr="00820249">
        <w:rPr>
          <w:sz w:val="22"/>
          <w:szCs w:val="22"/>
          <w:lang w:val="it-IT"/>
        </w:rPr>
        <w:t>peo</w:t>
      </w:r>
      <w:proofErr w:type="spellEnd"/>
      <w:r w:rsidRPr="00820249">
        <w:rPr>
          <w:sz w:val="22"/>
          <w:szCs w:val="22"/>
          <w:lang w:val="it-IT"/>
        </w:rPr>
        <w:t>) ________________</w:t>
      </w:r>
      <w:r w:rsidR="00257959">
        <w:rPr>
          <w:sz w:val="22"/>
          <w:szCs w:val="22"/>
          <w:lang w:val="it-IT"/>
        </w:rPr>
        <w:t>____</w:t>
      </w:r>
      <w:r w:rsidRPr="00820249">
        <w:rPr>
          <w:sz w:val="22"/>
          <w:szCs w:val="22"/>
          <w:lang w:val="it-IT"/>
        </w:rPr>
        <w:t>______</w:t>
      </w:r>
      <w:r w:rsidR="00257959">
        <w:rPr>
          <w:sz w:val="22"/>
          <w:szCs w:val="22"/>
          <w:lang w:val="it-IT"/>
        </w:rPr>
        <w:t>___</w:t>
      </w:r>
      <w:r w:rsidRPr="00820249">
        <w:rPr>
          <w:sz w:val="22"/>
          <w:szCs w:val="22"/>
          <w:lang w:val="it-IT"/>
        </w:rPr>
        <w:t>____________________________________</w:t>
      </w:r>
    </w:p>
    <w:p w:rsidR="00B75CBE" w:rsidRPr="00820249" w:rsidRDefault="00B75CBE" w:rsidP="00257959">
      <w:pPr>
        <w:pStyle w:val="Titolo3"/>
        <w:tabs>
          <w:tab w:val="left" w:pos="1270"/>
          <w:tab w:val="left" w:pos="2839"/>
          <w:tab w:val="left" w:pos="4935"/>
          <w:tab w:val="left" w:pos="5210"/>
          <w:tab w:val="left" w:pos="5954"/>
          <w:tab w:val="left" w:pos="6390"/>
          <w:tab w:val="left" w:pos="10166"/>
        </w:tabs>
        <w:spacing w:line="360" w:lineRule="auto"/>
        <w:ind w:left="142" w:firstLine="0"/>
        <w:jc w:val="both"/>
        <w:rPr>
          <w:sz w:val="22"/>
          <w:szCs w:val="22"/>
          <w:lang w:val="it-IT"/>
        </w:rPr>
      </w:pPr>
      <w:r w:rsidRPr="00820249">
        <w:rPr>
          <w:sz w:val="22"/>
          <w:szCs w:val="22"/>
          <w:lang w:val="it-IT"/>
        </w:rPr>
        <w:t>posta elettronica certificata (pec)____________________</w:t>
      </w:r>
      <w:r w:rsidR="00257959">
        <w:rPr>
          <w:sz w:val="22"/>
          <w:szCs w:val="22"/>
          <w:lang w:val="it-IT"/>
        </w:rPr>
        <w:t>______</w:t>
      </w:r>
      <w:r w:rsidRPr="00820249">
        <w:rPr>
          <w:sz w:val="22"/>
          <w:szCs w:val="22"/>
          <w:lang w:val="it-IT"/>
        </w:rPr>
        <w:t>___</w:t>
      </w:r>
      <w:r w:rsidR="00257959">
        <w:rPr>
          <w:sz w:val="22"/>
          <w:szCs w:val="22"/>
          <w:lang w:val="it-IT"/>
        </w:rPr>
        <w:t>_</w:t>
      </w:r>
      <w:r w:rsidRPr="00820249">
        <w:rPr>
          <w:sz w:val="22"/>
          <w:szCs w:val="22"/>
          <w:lang w:val="it-IT"/>
        </w:rPr>
        <w:t>___________________________________</w:t>
      </w:r>
    </w:p>
    <w:p w:rsidR="00CD5363" w:rsidRPr="00820249" w:rsidRDefault="00CD5363" w:rsidP="00CD5363">
      <w:pPr>
        <w:pStyle w:val="Corpodeltesto"/>
        <w:spacing w:before="1"/>
        <w:jc w:val="center"/>
        <w:rPr>
          <w:b/>
          <w:i w:val="0"/>
          <w:sz w:val="22"/>
          <w:szCs w:val="22"/>
          <w:lang w:val="it-IT"/>
        </w:rPr>
      </w:pPr>
    </w:p>
    <w:p w:rsidR="00CD5363" w:rsidRPr="00820249" w:rsidRDefault="00CD5363" w:rsidP="00CD5363">
      <w:pPr>
        <w:pStyle w:val="Corpodeltesto"/>
        <w:spacing w:before="1"/>
        <w:jc w:val="center"/>
        <w:rPr>
          <w:b/>
          <w:i w:val="0"/>
          <w:sz w:val="22"/>
          <w:szCs w:val="22"/>
          <w:lang w:val="it-IT"/>
        </w:rPr>
      </w:pPr>
      <w:r w:rsidRPr="00820249">
        <w:rPr>
          <w:b/>
          <w:i w:val="0"/>
          <w:sz w:val="22"/>
          <w:szCs w:val="22"/>
          <w:lang w:val="it-IT"/>
        </w:rPr>
        <w:t>DICHIARA</w:t>
      </w:r>
    </w:p>
    <w:p w:rsidR="00CD5363" w:rsidRPr="00820249" w:rsidRDefault="00CD5363" w:rsidP="00CD5363">
      <w:pPr>
        <w:pStyle w:val="Corpodeltesto"/>
        <w:spacing w:before="1"/>
        <w:rPr>
          <w:i w:val="0"/>
          <w:sz w:val="22"/>
          <w:szCs w:val="22"/>
          <w:lang w:val="it-IT"/>
        </w:rPr>
      </w:pPr>
    </w:p>
    <w:p w:rsidR="00370C52" w:rsidRPr="00CD5363" w:rsidRDefault="00CD5363" w:rsidP="005B6437">
      <w:pPr>
        <w:pStyle w:val="Corpodeltesto"/>
        <w:spacing w:before="1"/>
        <w:jc w:val="both"/>
        <w:rPr>
          <w:i w:val="0"/>
          <w:sz w:val="27"/>
          <w:lang w:val="it-IT"/>
        </w:rPr>
      </w:pPr>
      <w:r w:rsidRPr="00820249">
        <w:rPr>
          <w:i w:val="0"/>
          <w:sz w:val="22"/>
          <w:szCs w:val="22"/>
          <w:lang w:val="it-IT"/>
        </w:rPr>
        <w:t xml:space="preserve">consapevole </w:t>
      </w:r>
      <w:r w:rsidR="002061B2" w:rsidRPr="00820249">
        <w:rPr>
          <w:i w:val="0"/>
          <w:sz w:val="22"/>
          <w:szCs w:val="22"/>
          <w:lang w:val="it-IT"/>
        </w:rPr>
        <w:t xml:space="preserve">di quanto previsto negli artt. 75 (*) e 76 (**) </w:t>
      </w:r>
      <w:r w:rsidRPr="00820249">
        <w:rPr>
          <w:i w:val="0"/>
          <w:sz w:val="22"/>
          <w:szCs w:val="22"/>
          <w:lang w:val="it-IT"/>
        </w:rPr>
        <w:t>del D.P.R. 28/12/2000 n. 445, nel caso di dichiarazioni mendaci, esibizione di atti falsi o contenenti dati non più corrispondenti al vero</w:t>
      </w:r>
    </w:p>
    <w:p w:rsidR="00891718" w:rsidRPr="00510574" w:rsidRDefault="004F50CA">
      <w:pPr>
        <w:pStyle w:val="Corpodeltesto"/>
        <w:spacing w:before="7"/>
        <w:rPr>
          <w:b/>
          <w:i w:val="0"/>
          <w:sz w:val="14"/>
          <w:lang w:val="it-IT"/>
        </w:rPr>
      </w:pPr>
      <w:r w:rsidRPr="004F50CA">
        <w:rPr>
          <w:noProof/>
          <w:lang w:val="it-IT" w:eastAsia="it-IT"/>
        </w:rPr>
        <w:pict>
          <v:shapetype id="_x0000_t202" coordsize="21600,21600" o:spt="202" path="m,l,21600r21600,l21600,xe">
            <v:stroke joinstyle="miter"/>
            <v:path gradientshapeok="t" o:connecttype="rect"/>
          </v:shapetype>
          <v:shape id="Text Box 21" o:spid="_x0000_s1026" type="#_x0000_t202" style="position:absolute;margin-left:51pt;margin-top:10.45pt;width:493.2pt;height:1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" filled="f" strokeweight=".48pt">
            <v:textbox inset="0,0,0,0">
              <w:txbxContent>
                <w:p w:rsidR="00375425" w:rsidRPr="00510574" w:rsidRDefault="00375425">
                  <w:pPr>
                    <w:spacing w:before="18"/>
                    <w:ind w:left="168"/>
                    <w:jc w:val="both"/>
                    <w:rPr>
                      <w:b/>
                      <w:i/>
                      <w:sz w:val="16"/>
                      <w:lang w:val="it-IT"/>
                    </w:rPr>
                  </w:pPr>
                  <w:r w:rsidRPr="00510574">
                    <w:rPr>
                      <w:i/>
                      <w:sz w:val="16"/>
                      <w:lang w:val="it-IT"/>
                    </w:rPr>
                    <w:t xml:space="preserve">(*) </w:t>
                  </w:r>
                  <w:r w:rsidRPr="00510574">
                    <w:rPr>
                      <w:b/>
                      <w:i/>
                      <w:sz w:val="16"/>
                      <w:lang w:val="it-IT"/>
                    </w:rPr>
                    <w:t>Art. 75 - Decadenza dai benefici</w:t>
                  </w:r>
                </w:p>
                <w:p w:rsidR="00375425" w:rsidRPr="00510574" w:rsidRDefault="00375425">
                  <w:pPr>
                    <w:pStyle w:val="Corpodeltesto"/>
                    <w:spacing w:before="83"/>
                    <w:ind w:left="108" w:right="104"/>
                    <w:jc w:val="both"/>
                    <w:rPr>
                      <w:lang w:val="it-IT"/>
                    </w:rPr>
                  </w:pPr>
                  <w:r w:rsidRPr="00510574">
                    <w:rPr>
                      <w:lang w:val="it-IT"/>
                    </w:rPr>
                    <w:t>1. Fermo restando quanto previsto dall'articolo 76, qualora dal controllo di cui all’articolo 71 emerga la non veridicità del contenuto della dichiarazione, il dichiarante decade dai benefici eventualmente conseguenti al provvedimento emanato sulla base della dichiarazione non veritiera.</w:t>
                  </w:r>
                </w:p>
                <w:p w:rsidR="00375425" w:rsidRPr="00510574" w:rsidRDefault="00375425">
                  <w:pPr>
                    <w:pStyle w:val="Corpodeltesto"/>
                    <w:spacing w:before="78"/>
                    <w:ind w:left="108" w:right="103"/>
                    <w:jc w:val="both"/>
                    <w:rPr>
                      <w:lang w:val="it-IT"/>
                    </w:rPr>
                  </w:pPr>
                  <w:r w:rsidRPr="00510574">
                    <w:rPr>
                      <w:lang w:val="it-IT"/>
                    </w:rPr>
                    <w:t>1-bis.</w:t>
                  </w:r>
                  <w:r w:rsidRPr="00510574">
                    <w:rPr>
                      <w:spacing w:val="-3"/>
                      <w:lang w:val="it-IT"/>
                    </w:rPr>
                    <w:t>La</w:t>
                  </w:r>
                  <w:r w:rsidRPr="00510574">
                    <w:rPr>
                      <w:lang w:val="it-IT"/>
                    </w:rPr>
                    <w:t>dichiarazionemendacecomporta,altresì,larevocadeglieventualibeneficigiàerogatinonchéildivietodiaccessoacontributi,finanziamenti eagevolazioniperunperiododi2annidecorrentidaquandol'amministrazionehaadottatol'attodidecadenza.Restanocomunquefermigliinterventi, anche economici, in favore dei minori e per le situazioni familiari e sociali di particolare disagio.(L)</w:t>
                  </w:r>
                </w:p>
                <w:p w:rsidR="00375425" w:rsidRPr="00510574" w:rsidRDefault="00375425">
                  <w:pPr>
                    <w:spacing w:before="82"/>
                    <w:ind w:left="108"/>
                    <w:jc w:val="both"/>
                    <w:rPr>
                      <w:b/>
                      <w:i/>
                      <w:sz w:val="16"/>
                      <w:lang w:val="it-IT"/>
                    </w:rPr>
                  </w:pPr>
                  <w:r w:rsidRPr="00510574">
                    <w:rPr>
                      <w:b/>
                      <w:i/>
                      <w:sz w:val="16"/>
                      <w:lang w:val="it-IT"/>
                    </w:rPr>
                    <w:t>(</w:t>
                  </w:r>
                  <w:r>
                    <w:rPr>
                      <w:b/>
                      <w:i/>
                      <w:sz w:val="16"/>
                      <w:lang w:val="it-IT"/>
                    </w:rPr>
                    <w:t>*</w:t>
                  </w:r>
                  <w:r w:rsidRPr="00510574">
                    <w:rPr>
                      <w:b/>
                      <w:i/>
                      <w:sz w:val="16"/>
                      <w:lang w:val="it-IT"/>
                    </w:rPr>
                    <w:t>*) Art. 76 - Norme penali</w:t>
                  </w:r>
                </w:p>
                <w:p w:rsidR="00375425" w:rsidRDefault="00375425" w:rsidP="005B6437">
                  <w:pPr>
                    <w:pStyle w:val="Corpodeltesto"/>
                    <w:spacing w:before="80"/>
                    <w:ind w:left="108" w:right="103"/>
                    <w:jc w:val="both"/>
                    <w:rPr>
                      <w:lang w:val="it-IT"/>
                    </w:rPr>
                  </w:pPr>
                  <w:r w:rsidRPr="00510574">
                    <w:rPr>
                      <w:lang w:val="it-IT"/>
                    </w:rPr>
                    <w:t>1. Chiunque rilascia dichiarazioni mendaci, forma atti falsi o ne fa uso nei casi previsti dal presente testo unico è punito ai sensi del codice penale e delle leggi speciali in materia. La sanzione ordinariamente prevista dal codice penale è aumentata da un terzo alla metà.</w:t>
                  </w:r>
                </w:p>
                <w:p w:rsidR="00375425" w:rsidRPr="005B6437" w:rsidRDefault="00375425" w:rsidP="005B6437">
                  <w:pPr>
                    <w:pStyle w:val="Corpodeltesto"/>
                    <w:spacing w:before="80"/>
                    <w:ind w:left="108" w:right="103"/>
                    <w:jc w:val="both"/>
                    <w:rPr>
                      <w:lang w:val="it-IT"/>
                    </w:rPr>
                  </w:pPr>
                  <w:r w:rsidRPr="005B6437">
                    <w:rPr>
                      <w:lang w:val="it-IT"/>
                    </w:rPr>
                    <w:t>2. L'esibizione di un atto contenente dati non più rispondenti a verità equivale ad uso di atto falso.</w:t>
                  </w:r>
                </w:p>
                <w:p w:rsidR="00375425" w:rsidRPr="005B6437" w:rsidRDefault="00375425" w:rsidP="005B6437">
                  <w:pPr>
                    <w:pStyle w:val="Corpodeltesto"/>
                    <w:spacing w:before="80"/>
                    <w:ind w:left="108" w:right="103"/>
                    <w:jc w:val="both"/>
                    <w:rPr>
                      <w:lang w:val="it-IT"/>
                    </w:rPr>
                  </w:pPr>
                  <w:r w:rsidRPr="005B6437">
                    <w:rPr>
                      <w:lang w:val="it-IT"/>
                    </w:rPr>
                    <w:t>3. Le dichiarazioni sostitutive rese ai sensi degli articoli 46 e 47 e le dichiarazioni rese per conto delle persone indicate nell'articolo 4, comma 2, sono considerate come fatte a pubblico ufficiale.</w:t>
                  </w:r>
                </w:p>
                <w:p w:rsidR="00375425" w:rsidRPr="00510574" w:rsidRDefault="00375425" w:rsidP="005B6437">
                  <w:pPr>
                    <w:pStyle w:val="Corpodeltesto"/>
                    <w:spacing w:before="80"/>
                    <w:ind w:left="108" w:right="103"/>
                    <w:jc w:val="both"/>
                    <w:rPr>
                      <w:lang w:val="it-IT"/>
                    </w:rPr>
                  </w:pPr>
                  <w:r w:rsidRPr="005B6437">
                    <w:rPr>
                      <w:lang w:val="it-IT"/>
                    </w:rPr>
                    <w:t>4.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txbxContent>
            </v:textbox>
            <w10:wrap type="topAndBottom" anchorx="page"/>
          </v:shape>
        </w:pict>
      </w:r>
    </w:p>
    <w:p w:rsidR="00C2080E" w:rsidRPr="00820249" w:rsidRDefault="00C2080E" w:rsidP="00FD7BEE">
      <w:pPr>
        <w:spacing w:before="90"/>
        <w:ind w:left="472"/>
        <w:rPr>
          <w:i/>
          <w:lang w:val="it-IT"/>
        </w:rPr>
      </w:pPr>
      <w:r w:rsidRPr="00820249">
        <w:rPr>
          <w:lang w:val="it-IT"/>
        </w:rPr>
        <w:t>e consapevole di quanto espressamente previsto nell’articolo 52 (*) del decreto legislativo36/2023</w:t>
      </w:r>
    </w:p>
    <w:p w:rsidR="00C2080E" w:rsidRPr="00510574" w:rsidRDefault="004F50CA" w:rsidP="00C2080E">
      <w:pPr>
        <w:pStyle w:val="Corpodeltesto"/>
        <w:spacing w:before="9"/>
        <w:rPr>
          <w:b/>
          <w:i w:val="0"/>
          <w:sz w:val="21"/>
          <w:lang w:val="it-IT"/>
        </w:rPr>
      </w:pPr>
      <w:r w:rsidRPr="004F50CA">
        <w:rPr>
          <w:noProof/>
          <w:lang w:val="it-IT" w:eastAsia="it-IT"/>
        </w:rPr>
        <w:lastRenderedPageBreak/>
        <w:pict>
          <v:shape id="Text Box 17" o:spid="_x0000_s1027" type="#_x0000_t202" style="position:absolute;margin-left:51pt;margin-top:14.75pt;width:493.2pt;height:75.8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" filled="f" strokeweight=".48pt">
            <v:textbox inset="0,0,0,0">
              <w:txbxContent>
                <w:p w:rsidR="00375425" w:rsidRPr="00510574" w:rsidRDefault="00375425" w:rsidP="00C2080E">
                  <w:pPr>
                    <w:pStyle w:val="Corpodeltesto"/>
                    <w:spacing w:before="18"/>
                    <w:ind w:left="148"/>
                    <w:jc w:val="both"/>
                    <w:rPr>
                      <w:lang w:val="it-IT"/>
                    </w:rPr>
                  </w:pPr>
                  <w:r w:rsidRPr="00510574">
                    <w:rPr>
                      <w:lang w:val="it-IT"/>
                    </w:rPr>
                    <w:t>(*) Articolo 52 - Controllo sul possesso dei requisiti.</w:t>
                  </w:r>
                </w:p>
                <w:p w:rsidR="00375425" w:rsidRPr="00510574" w:rsidRDefault="00375425" w:rsidP="00C2080E">
                  <w:pPr>
                    <w:pStyle w:val="Corpodeltesto"/>
                    <w:numPr>
                      <w:ilvl w:val="0"/>
                      <w:numId w:val="11"/>
                    </w:numPr>
                    <w:tabs>
                      <w:tab w:val="left" w:pos="264"/>
                    </w:tabs>
                    <w:spacing w:before="1"/>
                    <w:ind w:right="103" w:firstLine="0"/>
                    <w:jc w:val="both"/>
                    <w:rPr>
                      <w:lang w:val="it-IT"/>
                    </w:rPr>
                  </w:pPr>
                  <w:r w:rsidRPr="00510574">
                    <w:rPr>
                      <w:lang w:val="it-IT"/>
                    </w:rPr>
                    <w:t>Nelle procedure di affidamento di cui all'articolo 50, comma 1, lettere a) e b), di importo inferiore a 40.000 euro, gli operatori economici attestano con dichiarazione sostitutiva di atto di notoriet</w:t>
                  </w:r>
                  <w:r>
                    <w:rPr>
                      <w:lang w:val="it-IT"/>
                    </w:rPr>
                    <w:t>à</w:t>
                  </w:r>
                  <w:r w:rsidRPr="00510574">
                    <w:rPr>
                      <w:lang w:val="it-IT"/>
                    </w:rPr>
                    <w:t xml:space="preserve"> il </w:t>
                  </w:r>
                  <w:r>
                    <w:rPr>
                      <w:lang w:val="it-IT"/>
                    </w:rPr>
                    <w:t xml:space="preserve">possesso dei </w:t>
                  </w:r>
                  <w:r w:rsidRPr="00510574">
                    <w:rPr>
                      <w:lang w:val="it-IT"/>
                    </w:rPr>
                    <w:t xml:space="preserve">requisiti di </w:t>
                  </w:r>
                  <w:r>
                    <w:rPr>
                      <w:lang w:val="it-IT"/>
                    </w:rPr>
                    <w:t xml:space="preserve">partecipazione </w:t>
                  </w:r>
                  <w:r w:rsidRPr="00510574">
                    <w:rPr>
                      <w:lang w:val="it-IT"/>
                    </w:rPr>
                    <w:t>ediqualificazionerichiesti.</w:t>
                  </w:r>
                  <w:r w:rsidRPr="00510574">
                    <w:rPr>
                      <w:spacing w:val="-3"/>
                      <w:lang w:val="it-IT"/>
                    </w:rPr>
                    <w:t xml:space="preserve">La </w:t>
                  </w:r>
                  <w:r w:rsidRPr="00510574">
                    <w:rPr>
                      <w:lang w:val="it-IT"/>
                    </w:rPr>
                    <w:t>stazione appaltante verifica le dichiarazioni, anche previo sorteggio di un ca</w:t>
                  </w:r>
                  <w:r>
                    <w:rPr>
                      <w:lang w:val="it-IT"/>
                    </w:rPr>
                    <w:t>mpione individuato con modalità</w:t>
                  </w:r>
                  <w:r w:rsidRPr="00510574">
                    <w:rPr>
                      <w:lang w:val="it-IT"/>
                    </w:rPr>
                    <w:t xml:space="preserve"> predeterminate ognianno.</w:t>
                  </w:r>
                </w:p>
                <w:p w:rsidR="00375425" w:rsidRPr="00510574" w:rsidRDefault="00375425" w:rsidP="00C2080E">
                  <w:pPr>
                    <w:numPr>
                      <w:ilvl w:val="0"/>
                      <w:numId w:val="11"/>
                    </w:numPr>
                    <w:tabs>
                      <w:tab w:val="left" w:pos="361"/>
                    </w:tabs>
                    <w:ind w:right="101" w:firstLine="82"/>
                    <w:jc w:val="both"/>
                    <w:rPr>
                      <w:b/>
                      <w:i/>
                      <w:sz w:val="16"/>
                      <w:lang w:val="it-IT"/>
                    </w:rPr>
                  </w:pPr>
                  <w:r w:rsidRPr="00510574">
                    <w:rPr>
                      <w:b/>
                      <w:i/>
                      <w:sz w:val="16"/>
                      <w:lang w:val="it-IT"/>
                    </w:rPr>
                    <w:t>Quando in conseguenza della verifica non sia confermato il possesso dei requisiti gene</w:t>
                  </w:r>
                  <w:r>
                    <w:rPr>
                      <w:b/>
                      <w:i/>
                      <w:sz w:val="16"/>
                      <w:lang w:val="it-IT"/>
                    </w:rPr>
                    <w:t xml:space="preserve">rali o speciali dichiarati, la </w:t>
                  </w:r>
                  <w:r w:rsidRPr="00510574">
                    <w:rPr>
                      <w:b/>
                      <w:i/>
                      <w:sz w:val="16"/>
                      <w:lang w:val="it-IT"/>
                    </w:rPr>
                    <w:t>stazione appaltante procede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delprovvedimento.</w:t>
                  </w:r>
                </w:p>
              </w:txbxContent>
            </v:textbox>
            <w10:wrap type="topAndBottom" anchorx="page"/>
          </v:shape>
        </w:pict>
      </w:r>
    </w:p>
    <w:p w:rsidR="00370C52" w:rsidRDefault="00370C52">
      <w:pPr>
        <w:pStyle w:val="Corpodeltesto"/>
        <w:rPr>
          <w:i w:val="0"/>
          <w:sz w:val="27"/>
          <w:lang w:val="it-IT"/>
        </w:rPr>
      </w:pPr>
    </w:p>
    <w:p w:rsidR="00891718" w:rsidRDefault="00370C52" w:rsidP="00257959">
      <w:pPr>
        <w:pStyle w:val="Corpodeltesto"/>
        <w:numPr>
          <w:ilvl w:val="0"/>
          <w:numId w:val="14"/>
        </w:numPr>
        <w:spacing w:line="360" w:lineRule="auto"/>
        <w:ind w:left="1077"/>
        <w:rPr>
          <w:i w:val="0"/>
          <w:sz w:val="22"/>
          <w:szCs w:val="22"/>
          <w:lang w:val="it-IT"/>
        </w:rPr>
      </w:pPr>
      <w:r w:rsidRPr="00820249">
        <w:rPr>
          <w:i w:val="0"/>
          <w:sz w:val="22"/>
          <w:szCs w:val="22"/>
          <w:lang w:val="it-IT"/>
        </w:rPr>
        <w:t>di essere legale rappresentante della Ditta/Società</w:t>
      </w:r>
      <w:r w:rsidR="008B6465">
        <w:rPr>
          <w:i w:val="0"/>
          <w:sz w:val="22"/>
          <w:szCs w:val="22"/>
          <w:lang w:val="it-IT"/>
        </w:rPr>
        <w:t xml:space="preserve">/Ente/Altro (specificare) ______________________ </w:t>
      </w:r>
      <w:r w:rsidR="00AA57A7" w:rsidRPr="00820249">
        <w:rPr>
          <w:i w:val="0"/>
          <w:sz w:val="22"/>
          <w:szCs w:val="22"/>
          <w:lang w:val="it-IT"/>
        </w:rPr>
        <w:t>_________________________</w:t>
      </w:r>
      <w:r w:rsidR="00280623">
        <w:rPr>
          <w:i w:val="0"/>
          <w:sz w:val="22"/>
          <w:szCs w:val="22"/>
          <w:lang w:val="it-IT"/>
        </w:rPr>
        <w:t>__________</w:t>
      </w:r>
      <w:r w:rsidR="00AA57A7" w:rsidRPr="00820249">
        <w:rPr>
          <w:i w:val="0"/>
          <w:sz w:val="22"/>
          <w:szCs w:val="22"/>
          <w:lang w:val="it-IT"/>
        </w:rPr>
        <w:t>_ ____________________</w:t>
      </w:r>
      <w:r w:rsidRPr="00820249">
        <w:rPr>
          <w:i w:val="0"/>
          <w:sz w:val="22"/>
          <w:szCs w:val="22"/>
          <w:lang w:val="it-IT"/>
        </w:rPr>
        <w:t xml:space="preserve"> e conseguentemente di avere l’idoneità alla sottoscrizione della presente dichiarazione e degli atti inerenti affidamenti di </w:t>
      </w:r>
      <w:r w:rsidR="00AA57A7" w:rsidRPr="00820249">
        <w:rPr>
          <w:i w:val="0"/>
          <w:sz w:val="22"/>
          <w:szCs w:val="22"/>
          <w:lang w:val="it-IT"/>
        </w:rPr>
        <w:t>lavori/forniture di beni/servizi</w:t>
      </w:r>
      <w:r w:rsidRPr="00820249">
        <w:rPr>
          <w:i w:val="0"/>
          <w:sz w:val="22"/>
          <w:szCs w:val="22"/>
          <w:lang w:val="it-IT"/>
        </w:rPr>
        <w:t>;</w:t>
      </w:r>
    </w:p>
    <w:p w:rsidR="00280623" w:rsidRPr="00820249" w:rsidRDefault="00280623" w:rsidP="00280623">
      <w:pPr>
        <w:pStyle w:val="Corpodeltesto"/>
        <w:ind w:left="1080"/>
        <w:rPr>
          <w:i w:val="0"/>
          <w:sz w:val="22"/>
          <w:szCs w:val="22"/>
          <w:lang w:val="it-IT"/>
        </w:rPr>
      </w:pPr>
    </w:p>
    <w:p w:rsidR="00850A92" w:rsidRDefault="00AA57A7" w:rsidP="00257959">
      <w:pPr>
        <w:pStyle w:val="Corpodeltesto"/>
        <w:numPr>
          <w:ilvl w:val="0"/>
          <w:numId w:val="14"/>
        </w:numPr>
        <w:spacing w:line="360" w:lineRule="auto"/>
        <w:ind w:left="1077"/>
        <w:rPr>
          <w:i w:val="0"/>
          <w:sz w:val="22"/>
          <w:szCs w:val="22"/>
          <w:lang w:val="it-IT"/>
        </w:rPr>
      </w:pPr>
      <w:r w:rsidRPr="00820249">
        <w:rPr>
          <w:i w:val="0"/>
          <w:sz w:val="22"/>
          <w:szCs w:val="22"/>
          <w:lang w:val="it-IT"/>
        </w:rPr>
        <w:t xml:space="preserve">che la </w:t>
      </w:r>
      <w:r w:rsidR="00F31709">
        <w:rPr>
          <w:i w:val="0"/>
          <w:sz w:val="22"/>
          <w:szCs w:val="22"/>
          <w:lang w:val="it-IT"/>
        </w:rPr>
        <w:t xml:space="preserve">menzionata </w:t>
      </w:r>
      <w:r w:rsidRPr="00820249">
        <w:rPr>
          <w:i w:val="0"/>
          <w:sz w:val="22"/>
          <w:szCs w:val="22"/>
          <w:lang w:val="it-IT"/>
        </w:rPr>
        <w:t>Ditta/Società</w:t>
      </w:r>
      <w:r w:rsidR="008B6465">
        <w:rPr>
          <w:i w:val="0"/>
          <w:sz w:val="22"/>
          <w:szCs w:val="22"/>
          <w:lang w:val="it-IT"/>
        </w:rPr>
        <w:t>/Ente</w:t>
      </w:r>
      <w:r w:rsidRPr="00820249">
        <w:rPr>
          <w:i w:val="0"/>
          <w:sz w:val="22"/>
          <w:szCs w:val="22"/>
          <w:lang w:val="it-IT"/>
        </w:rPr>
        <w:t xml:space="preserve"> ha sede in </w:t>
      </w:r>
      <w:r w:rsidR="008B6465">
        <w:rPr>
          <w:i w:val="0"/>
          <w:sz w:val="22"/>
          <w:szCs w:val="22"/>
          <w:lang w:val="it-IT"/>
        </w:rPr>
        <w:t>__________________________</w:t>
      </w:r>
      <w:r w:rsidRPr="00820249">
        <w:rPr>
          <w:i w:val="0"/>
          <w:sz w:val="22"/>
          <w:szCs w:val="22"/>
          <w:lang w:val="it-IT"/>
        </w:rPr>
        <w:t>__</w:t>
      </w:r>
      <w:r w:rsidR="00280623">
        <w:rPr>
          <w:i w:val="0"/>
          <w:sz w:val="22"/>
          <w:szCs w:val="22"/>
          <w:lang w:val="it-IT"/>
        </w:rPr>
        <w:t>______________</w:t>
      </w:r>
      <w:r w:rsidRPr="00820249">
        <w:rPr>
          <w:i w:val="0"/>
          <w:sz w:val="22"/>
          <w:szCs w:val="22"/>
          <w:lang w:val="it-IT"/>
        </w:rPr>
        <w:t>___________________________</w:t>
      </w:r>
      <w:r w:rsidR="00F31709">
        <w:rPr>
          <w:i w:val="0"/>
          <w:sz w:val="22"/>
          <w:szCs w:val="22"/>
          <w:lang w:val="it-IT"/>
        </w:rPr>
        <w:t>____</w:t>
      </w:r>
      <w:r w:rsidR="00375425" w:rsidRPr="00820249">
        <w:rPr>
          <w:i w:val="0"/>
          <w:sz w:val="22"/>
          <w:szCs w:val="22"/>
          <w:lang w:val="it-IT"/>
        </w:rPr>
        <w:t>indirizzo</w:t>
      </w:r>
      <w:r w:rsidR="00375425" w:rsidRPr="00820249">
        <w:rPr>
          <w:i w:val="0"/>
          <w:sz w:val="22"/>
          <w:szCs w:val="22"/>
          <w:lang w:val="it-IT"/>
        </w:rPr>
        <w:tab/>
      </w:r>
      <w:r w:rsidRPr="00820249">
        <w:rPr>
          <w:i w:val="0"/>
          <w:sz w:val="22"/>
          <w:szCs w:val="22"/>
          <w:lang w:val="it-IT"/>
        </w:rPr>
        <w:t xml:space="preserve"> ________________________________, CAP_________, </w:t>
      </w:r>
      <w:r w:rsidR="005F1395" w:rsidRPr="00820249">
        <w:rPr>
          <w:i w:val="0"/>
          <w:sz w:val="22"/>
          <w:szCs w:val="22"/>
          <w:lang w:val="it-IT"/>
        </w:rPr>
        <w:t>Codice Fiscale</w:t>
      </w:r>
      <w:r w:rsidR="00F31709">
        <w:rPr>
          <w:i w:val="0"/>
          <w:sz w:val="22"/>
          <w:szCs w:val="22"/>
          <w:lang w:val="it-IT"/>
        </w:rPr>
        <w:t xml:space="preserve"> ____________</w:t>
      </w:r>
      <w:r w:rsidRPr="00820249">
        <w:rPr>
          <w:i w:val="0"/>
          <w:sz w:val="22"/>
          <w:szCs w:val="22"/>
          <w:lang w:val="it-IT"/>
        </w:rPr>
        <w:t xml:space="preserve"> ___________________________, Partita IVA ______________________________, </w:t>
      </w:r>
    </w:p>
    <w:p w:rsidR="00850A92" w:rsidRDefault="00850A92" w:rsidP="00850A92">
      <w:pPr>
        <w:pStyle w:val="Paragrafoelenco"/>
        <w:rPr>
          <w:i/>
          <w:lang w:val="it-IT"/>
        </w:rPr>
      </w:pPr>
    </w:p>
    <w:p w:rsidR="00257959" w:rsidRDefault="00AA57A7" w:rsidP="00850A92">
      <w:pPr>
        <w:pStyle w:val="Corpodeltesto"/>
        <w:spacing w:line="360" w:lineRule="auto"/>
        <w:ind w:left="1077"/>
        <w:rPr>
          <w:i w:val="0"/>
          <w:sz w:val="22"/>
          <w:szCs w:val="22"/>
          <w:lang w:val="it-IT"/>
        </w:rPr>
      </w:pPr>
      <w:r w:rsidRPr="00820249">
        <w:rPr>
          <w:i w:val="0"/>
          <w:sz w:val="22"/>
          <w:szCs w:val="22"/>
          <w:lang w:val="it-IT"/>
        </w:rPr>
        <w:t>posta elettronica ordinaria (</w:t>
      </w:r>
      <w:proofErr w:type="spellStart"/>
      <w:r w:rsidRPr="00820249">
        <w:rPr>
          <w:i w:val="0"/>
          <w:sz w:val="22"/>
          <w:szCs w:val="22"/>
          <w:lang w:val="it-IT"/>
        </w:rPr>
        <w:t>peo</w:t>
      </w:r>
      <w:proofErr w:type="spellEnd"/>
      <w:r w:rsidRPr="00820249">
        <w:rPr>
          <w:i w:val="0"/>
          <w:sz w:val="22"/>
          <w:szCs w:val="22"/>
          <w:lang w:val="it-IT"/>
        </w:rPr>
        <w:t>) mail ____________________________</w:t>
      </w:r>
      <w:r w:rsidR="00F31709">
        <w:rPr>
          <w:i w:val="0"/>
          <w:sz w:val="22"/>
          <w:szCs w:val="22"/>
          <w:lang w:val="it-IT"/>
        </w:rPr>
        <w:t>_______________________</w:t>
      </w:r>
      <w:r w:rsidRPr="00820249">
        <w:rPr>
          <w:i w:val="0"/>
          <w:sz w:val="22"/>
          <w:szCs w:val="22"/>
          <w:lang w:val="it-IT"/>
        </w:rPr>
        <w:t xml:space="preserve">, </w:t>
      </w:r>
    </w:p>
    <w:p w:rsidR="00392E4A" w:rsidRDefault="00AA57A7" w:rsidP="00257959">
      <w:pPr>
        <w:pStyle w:val="Corpodeltesto"/>
        <w:spacing w:line="360" w:lineRule="auto"/>
        <w:ind w:left="1077"/>
        <w:rPr>
          <w:i w:val="0"/>
          <w:sz w:val="22"/>
          <w:szCs w:val="22"/>
          <w:lang w:val="it-IT"/>
        </w:rPr>
      </w:pPr>
      <w:r w:rsidRPr="00820249">
        <w:rPr>
          <w:i w:val="0"/>
          <w:sz w:val="22"/>
          <w:szCs w:val="22"/>
          <w:lang w:val="it-IT"/>
        </w:rPr>
        <w:t>posta elettronica certificata (</w:t>
      </w:r>
      <w:r w:rsidR="00375425" w:rsidRPr="00820249">
        <w:rPr>
          <w:i w:val="0"/>
          <w:sz w:val="22"/>
          <w:szCs w:val="22"/>
          <w:lang w:val="it-IT"/>
        </w:rPr>
        <w:t>PEC</w:t>
      </w:r>
      <w:r w:rsidRPr="00820249">
        <w:rPr>
          <w:i w:val="0"/>
          <w:sz w:val="22"/>
          <w:szCs w:val="22"/>
          <w:lang w:val="it-IT"/>
        </w:rPr>
        <w:t>) _____________________________________________</w:t>
      </w:r>
      <w:r w:rsidR="00F31709">
        <w:rPr>
          <w:i w:val="0"/>
          <w:sz w:val="22"/>
          <w:szCs w:val="22"/>
          <w:lang w:val="it-IT"/>
        </w:rPr>
        <w:t>________</w:t>
      </w:r>
      <w:r w:rsidRPr="00820249">
        <w:rPr>
          <w:i w:val="0"/>
          <w:sz w:val="22"/>
          <w:szCs w:val="22"/>
          <w:lang w:val="it-IT"/>
        </w:rPr>
        <w:t>;</w:t>
      </w:r>
    </w:p>
    <w:p w:rsidR="00280623" w:rsidRDefault="00280623" w:rsidP="00280623">
      <w:pPr>
        <w:pStyle w:val="Paragrafoelenco"/>
        <w:rPr>
          <w:i/>
          <w:lang w:val="it-IT"/>
        </w:rPr>
      </w:pPr>
    </w:p>
    <w:p w:rsidR="00280623" w:rsidRPr="00820249" w:rsidRDefault="00280623" w:rsidP="00280623">
      <w:pPr>
        <w:pStyle w:val="Corpodeltesto"/>
        <w:ind w:left="1080"/>
        <w:rPr>
          <w:i w:val="0"/>
          <w:sz w:val="22"/>
          <w:szCs w:val="22"/>
          <w:lang w:val="it-IT"/>
        </w:rPr>
      </w:pPr>
    </w:p>
    <w:p w:rsidR="00712550" w:rsidRDefault="00AA57A7" w:rsidP="000B175B">
      <w:pPr>
        <w:pStyle w:val="Corpodeltesto"/>
        <w:numPr>
          <w:ilvl w:val="0"/>
          <w:numId w:val="14"/>
        </w:numPr>
        <w:spacing w:line="360" w:lineRule="auto"/>
        <w:ind w:left="1077"/>
        <w:rPr>
          <w:i w:val="0"/>
          <w:sz w:val="22"/>
          <w:szCs w:val="22"/>
          <w:lang w:val="it-IT"/>
        </w:rPr>
      </w:pPr>
      <w:r w:rsidRPr="00712550">
        <w:rPr>
          <w:i w:val="0"/>
          <w:sz w:val="22"/>
          <w:szCs w:val="22"/>
          <w:lang w:val="it-IT"/>
        </w:rPr>
        <w:t xml:space="preserve">è iscritta alla Camera di Commercio di ________________________, con </w:t>
      </w:r>
      <w:r w:rsidR="00375425" w:rsidRPr="00712550">
        <w:rPr>
          <w:i w:val="0"/>
          <w:sz w:val="22"/>
          <w:szCs w:val="22"/>
          <w:lang w:val="it-IT"/>
        </w:rPr>
        <w:t>n. iscrizione rep.</w:t>
      </w:r>
      <w:r w:rsidR="00280623" w:rsidRPr="00712550">
        <w:rPr>
          <w:i w:val="0"/>
          <w:sz w:val="22"/>
          <w:szCs w:val="22"/>
          <w:lang w:val="it-IT"/>
        </w:rPr>
        <w:t xml:space="preserve"> _________</w:t>
      </w:r>
      <w:r w:rsidRPr="00712550">
        <w:rPr>
          <w:i w:val="0"/>
          <w:sz w:val="22"/>
          <w:szCs w:val="22"/>
          <w:lang w:val="it-IT"/>
        </w:rPr>
        <w:t>________________________________;</w:t>
      </w:r>
    </w:p>
    <w:p w:rsidR="0043157C" w:rsidRDefault="00712550" w:rsidP="000B175B">
      <w:pPr>
        <w:pStyle w:val="Corpodeltesto"/>
        <w:numPr>
          <w:ilvl w:val="0"/>
          <w:numId w:val="14"/>
        </w:numPr>
        <w:spacing w:line="360" w:lineRule="auto"/>
        <w:ind w:left="1077"/>
        <w:rPr>
          <w:i w:val="0"/>
          <w:sz w:val="22"/>
          <w:szCs w:val="22"/>
          <w:lang w:val="it-IT"/>
        </w:rPr>
      </w:pPr>
      <w:r>
        <w:rPr>
          <w:i w:val="0"/>
          <w:sz w:val="22"/>
          <w:szCs w:val="22"/>
          <w:lang w:val="it-IT"/>
        </w:rPr>
        <w:t xml:space="preserve">è iscritta </w:t>
      </w:r>
      <w:r w:rsidR="0043157C">
        <w:rPr>
          <w:i w:val="0"/>
          <w:sz w:val="22"/>
          <w:szCs w:val="22"/>
          <w:lang w:val="it-IT"/>
        </w:rPr>
        <w:t xml:space="preserve">all’INAIL con </w:t>
      </w:r>
      <w:r w:rsidR="00557692" w:rsidRPr="00712550">
        <w:rPr>
          <w:i w:val="0"/>
          <w:sz w:val="22"/>
          <w:szCs w:val="22"/>
          <w:lang w:val="it-IT"/>
        </w:rPr>
        <w:t>Posizione n. ____________________</w:t>
      </w:r>
      <w:r w:rsidR="0043157C">
        <w:rPr>
          <w:i w:val="0"/>
          <w:sz w:val="22"/>
          <w:szCs w:val="22"/>
          <w:lang w:val="it-IT"/>
        </w:rPr>
        <w:t>____ sede di _________________,;</w:t>
      </w:r>
    </w:p>
    <w:p w:rsidR="00891718" w:rsidRPr="00712550" w:rsidRDefault="0043157C" w:rsidP="000B175B">
      <w:pPr>
        <w:pStyle w:val="Corpodeltesto"/>
        <w:numPr>
          <w:ilvl w:val="0"/>
          <w:numId w:val="14"/>
        </w:numPr>
        <w:spacing w:line="360" w:lineRule="auto"/>
        <w:ind w:left="1077"/>
        <w:rPr>
          <w:i w:val="0"/>
          <w:sz w:val="22"/>
          <w:szCs w:val="22"/>
          <w:lang w:val="it-IT"/>
        </w:rPr>
      </w:pPr>
      <w:r>
        <w:rPr>
          <w:i w:val="0"/>
          <w:sz w:val="22"/>
          <w:szCs w:val="22"/>
          <w:lang w:val="it-IT"/>
        </w:rPr>
        <w:t xml:space="preserve">è iscritta all’INPS </w:t>
      </w:r>
      <w:r w:rsidR="00557692" w:rsidRPr="00712550">
        <w:rPr>
          <w:i w:val="0"/>
          <w:sz w:val="22"/>
          <w:szCs w:val="22"/>
          <w:lang w:val="it-IT"/>
        </w:rPr>
        <w:t>M</w:t>
      </w:r>
      <w:r w:rsidR="00375425" w:rsidRPr="00712550">
        <w:rPr>
          <w:i w:val="0"/>
          <w:sz w:val="22"/>
          <w:szCs w:val="22"/>
          <w:lang w:val="it-IT"/>
        </w:rPr>
        <w:t xml:space="preserve">atricola (con dipendenti) n. </w:t>
      </w:r>
      <w:r w:rsidR="00557692" w:rsidRPr="00712550">
        <w:rPr>
          <w:i w:val="0"/>
          <w:sz w:val="22"/>
          <w:szCs w:val="22"/>
          <w:lang w:val="it-IT"/>
        </w:rPr>
        <w:t xml:space="preserve">____________________ </w:t>
      </w:r>
      <w:r w:rsidR="00375425" w:rsidRPr="00712550">
        <w:rPr>
          <w:i w:val="0"/>
          <w:sz w:val="22"/>
          <w:szCs w:val="22"/>
          <w:lang w:val="it-IT"/>
        </w:rPr>
        <w:t xml:space="preserve">sede di </w:t>
      </w:r>
      <w:r w:rsidR="00557692" w:rsidRPr="00712550">
        <w:rPr>
          <w:i w:val="0"/>
          <w:sz w:val="22"/>
          <w:szCs w:val="22"/>
          <w:lang w:val="it-IT"/>
        </w:rPr>
        <w:t>____________</w:t>
      </w:r>
      <w:r>
        <w:rPr>
          <w:i w:val="0"/>
          <w:sz w:val="22"/>
          <w:szCs w:val="22"/>
          <w:lang w:val="it-IT"/>
        </w:rPr>
        <w:t>___</w:t>
      </w:r>
      <w:r w:rsidR="00557692" w:rsidRPr="00712550">
        <w:rPr>
          <w:i w:val="0"/>
          <w:sz w:val="22"/>
          <w:szCs w:val="22"/>
          <w:lang w:val="it-IT"/>
        </w:rPr>
        <w:t>;</w:t>
      </w:r>
    </w:p>
    <w:p w:rsidR="00A34D35" w:rsidRDefault="00C14D21" w:rsidP="00257959">
      <w:pPr>
        <w:pStyle w:val="Corpodeltesto"/>
        <w:spacing w:line="360" w:lineRule="auto"/>
        <w:ind w:left="1077"/>
        <w:rPr>
          <w:i w:val="0"/>
          <w:sz w:val="22"/>
          <w:szCs w:val="22"/>
          <w:lang w:val="it-IT"/>
        </w:rPr>
      </w:pPr>
      <w:r w:rsidRPr="00820249">
        <w:rPr>
          <w:i w:val="0"/>
          <w:sz w:val="22"/>
          <w:szCs w:val="22"/>
          <w:lang w:val="it-IT"/>
        </w:rPr>
        <w:t>Numero dipendenti occupati __________,</w:t>
      </w:r>
      <w:r w:rsidR="00257959">
        <w:rPr>
          <w:i w:val="0"/>
          <w:sz w:val="22"/>
          <w:szCs w:val="22"/>
          <w:lang w:val="it-IT"/>
        </w:rPr>
        <w:tab/>
        <w:t>contratto applicato _______________</w:t>
      </w:r>
      <w:r w:rsidRPr="00820249">
        <w:rPr>
          <w:i w:val="0"/>
          <w:sz w:val="22"/>
          <w:szCs w:val="22"/>
          <w:lang w:val="it-IT"/>
        </w:rPr>
        <w:t>_________________</w:t>
      </w:r>
    </w:p>
    <w:p w:rsidR="00891718" w:rsidRPr="00820249" w:rsidRDefault="00A34D35" w:rsidP="00257959">
      <w:pPr>
        <w:pStyle w:val="Corpodeltesto"/>
        <w:spacing w:line="360" w:lineRule="auto"/>
        <w:ind w:left="1077"/>
        <w:rPr>
          <w:i w:val="0"/>
          <w:sz w:val="22"/>
          <w:szCs w:val="22"/>
          <w:lang w:val="it-IT"/>
        </w:rPr>
      </w:pPr>
      <w:r>
        <w:rPr>
          <w:i w:val="0"/>
          <w:sz w:val="22"/>
          <w:szCs w:val="22"/>
          <w:lang w:val="it-IT"/>
        </w:rPr>
        <w:t xml:space="preserve">__________________________ </w:t>
      </w:r>
      <w:r w:rsidR="00456A3C" w:rsidRPr="00820249">
        <w:rPr>
          <w:i w:val="0"/>
          <w:sz w:val="22"/>
          <w:szCs w:val="22"/>
          <w:lang w:val="it-IT"/>
        </w:rPr>
        <w:t>;</w:t>
      </w:r>
    </w:p>
    <w:p w:rsidR="00456A3C" w:rsidRDefault="0043157C" w:rsidP="00C14D21">
      <w:pPr>
        <w:pStyle w:val="Corpodeltesto"/>
        <w:ind w:left="1080"/>
        <w:rPr>
          <w:i w:val="0"/>
          <w:sz w:val="22"/>
          <w:szCs w:val="22"/>
          <w:lang w:val="it-IT"/>
        </w:rPr>
      </w:pPr>
      <w:r w:rsidRPr="00820249">
        <w:rPr>
          <w:i w:val="0"/>
          <w:sz w:val="22"/>
          <w:szCs w:val="22"/>
          <w:lang w:val="it-IT"/>
        </w:rPr>
        <w:t>Matricola INPS (se senza dipendenti, posizione personale) n. ___________________ sede di _____________________________________</w:t>
      </w:r>
      <w:r>
        <w:rPr>
          <w:i w:val="0"/>
          <w:sz w:val="22"/>
          <w:szCs w:val="22"/>
          <w:lang w:val="it-IT"/>
        </w:rPr>
        <w:t>;</w:t>
      </w:r>
    </w:p>
    <w:p w:rsidR="0043157C" w:rsidRPr="00820249" w:rsidRDefault="0043157C" w:rsidP="00C14D21">
      <w:pPr>
        <w:pStyle w:val="Corpodeltesto"/>
        <w:ind w:left="1080"/>
        <w:rPr>
          <w:i w:val="0"/>
          <w:sz w:val="22"/>
          <w:szCs w:val="22"/>
          <w:lang w:val="it-IT"/>
        </w:rPr>
      </w:pPr>
    </w:p>
    <w:p w:rsidR="00891718" w:rsidRPr="00820249" w:rsidRDefault="00456A3C" w:rsidP="00375425">
      <w:pPr>
        <w:pStyle w:val="Corpodeltesto"/>
        <w:numPr>
          <w:ilvl w:val="0"/>
          <w:numId w:val="14"/>
        </w:numPr>
        <w:spacing w:before="1"/>
        <w:rPr>
          <w:i w:val="0"/>
          <w:sz w:val="22"/>
          <w:szCs w:val="22"/>
          <w:lang w:val="it-IT"/>
        </w:rPr>
      </w:pPr>
      <w:r w:rsidRPr="00820249">
        <w:rPr>
          <w:i w:val="0"/>
          <w:sz w:val="22"/>
          <w:szCs w:val="22"/>
          <w:lang w:val="it-IT"/>
        </w:rPr>
        <w:t>che la Ditta / Società / Ente ha la seguente forma giuridica:</w:t>
      </w:r>
    </w:p>
    <w:p w:rsidR="00891718" w:rsidRPr="00510574" w:rsidRDefault="00375425">
      <w:pPr>
        <w:pStyle w:val="Corpodeltesto"/>
        <w:spacing w:before="94"/>
        <w:ind w:left="472" w:right="210"/>
        <w:jc w:val="both"/>
        <w:rPr>
          <w:lang w:val="it-IT"/>
        </w:rPr>
      </w:pPr>
      <w:r w:rsidRPr="00510574">
        <w:rPr>
          <w:lang w:val="it-IT"/>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rsidR="002D7F57" w:rsidRDefault="002D7F57" w:rsidP="002D7F57">
      <w:pPr>
        <w:tabs>
          <w:tab w:val="left" w:pos="1897"/>
          <w:tab w:val="left" w:pos="3248"/>
          <w:tab w:val="left" w:pos="4116"/>
          <w:tab w:val="left" w:pos="5613"/>
          <w:tab w:val="left" w:pos="8069"/>
          <w:tab w:val="left" w:pos="8361"/>
          <w:tab w:val="left" w:pos="9176"/>
        </w:tabs>
        <w:ind w:left="859"/>
        <w:rPr>
          <w:sz w:val="27"/>
          <w:szCs w:val="16"/>
          <w:lang w:val="it-IT"/>
        </w:rPr>
      </w:pPr>
    </w:p>
    <w:p w:rsidR="00891718" w:rsidRPr="00820249" w:rsidRDefault="00375425" w:rsidP="002D7F57">
      <w:pPr>
        <w:tabs>
          <w:tab w:val="left" w:pos="1897"/>
          <w:tab w:val="left" w:pos="3248"/>
          <w:tab w:val="left" w:pos="4116"/>
          <w:tab w:val="left" w:pos="5613"/>
          <w:tab w:val="left" w:pos="8069"/>
          <w:tab w:val="left" w:pos="8361"/>
          <w:tab w:val="left" w:pos="9176"/>
        </w:tabs>
        <w:ind w:left="859"/>
        <w:rPr>
          <w:lang w:val="it-IT"/>
        </w:rPr>
      </w:pPr>
      <w:r w:rsidRPr="00820249">
        <w:rPr>
          <w:lang w:val="it-IT"/>
        </w:rPr>
        <w:t>Forma</w:t>
      </w:r>
      <w:r w:rsidRPr="00820249">
        <w:rPr>
          <w:lang w:val="it-IT"/>
        </w:rPr>
        <w:tab/>
        <w:t>giuridica:</w:t>
      </w:r>
      <w:r w:rsidRPr="00820249">
        <w:rPr>
          <w:lang w:val="it-IT"/>
        </w:rPr>
        <w:tab/>
        <w:t>Ditta</w:t>
      </w:r>
      <w:r w:rsidRPr="00820249">
        <w:rPr>
          <w:lang w:val="it-IT"/>
        </w:rPr>
        <w:tab/>
        <w:t>individuale</w:t>
      </w:r>
      <w:r w:rsidR="002D7F57" w:rsidRPr="00820249">
        <w:rPr>
          <w:lang w:val="it-IT"/>
        </w:rPr>
        <w:t xml:space="preserve"> _____________________________</w:t>
      </w:r>
      <w:r w:rsidRPr="00820249">
        <w:rPr>
          <w:lang w:val="it-IT"/>
        </w:rPr>
        <w:tab/>
        <w:t>anno</w:t>
      </w:r>
      <w:r w:rsidRPr="00820249">
        <w:rPr>
          <w:lang w:val="it-IT"/>
        </w:rPr>
        <w:tab/>
        <w:t>iscrizione</w:t>
      </w:r>
      <w:r w:rsidR="002D7F57" w:rsidRPr="00820249">
        <w:rPr>
          <w:lang w:val="it-IT"/>
        </w:rPr>
        <w:t xml:space="preserve"> Camera Commercio ___________________</w:t>
      </w:r>
    </w:p>
    <w:p w:rsidR="00891718" w:rsidRPr="00820249" w:rsidRDefault="00891718">
      <w:pPr>
        <w:pStyle w:val="Corpodeltesto"/>
        <w:spacing w:before="4"/>
        <w:rPr>
          <w:i w:val="0"/>
          <w:sz w:val="22"/>
          <w:szCs w:val="22"/>
          <w:lang w:val="it-IT"/>
        </w:rPr>
      </w:pPr>
    </w:p>
    <w:tbl>
      <w:tblPr>
        <w:tblStyle w:val="TableNormal"/>
        <w:tblW w:w="0" w:type="auto"/>
        <w:tblInd w:w="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11"/>
        <w:gridCol w:w="2311"/>
        <w:gridCol w:w="2309"/>
        <w:gridCol w:w="2311"/>
      </w:tblGrid>
      <w:tr w:rsidR="00891718" w:rsidRPr="0004438D">
        <w:trPr>
          <w:trHeight w:val="395"/>
        </w:trPr>
        <w:tc>
          <w:tcPr>
            <w:tcW w:w="9242" w:type="dxa"/>
            <w:gridSpan w:val="4"/>
          </w:tcPr>
          <w:p w:rsidR="00891718" w:rsidRPr="00820249" w:rsidRDefault="00375425">
            <w:pPr>
              <w:pStyle w:val="TableParagraph"/>
              <w:spacing w:line="275" w:lineRule="exact"/>
              <w:ind w:left="1322" w:right="1316"/>
              <w:jc w:val="center"/>
              <w:rPr>
                <w:b/>
                <w:lang w:val="it-IT"/>
              </w:rPr>
            </w:pPr>
            <w:r w:rsidRPr="00820249">
              <w:rPr>
                <w:b/>
                <w:lang w:val="it-IT"/>
              </w:rPr>
              <w:t>Dati relativi al titolare ed al direttore tecnico</w:t>
            </w:r>
          </w:p>
        </w:tc>
      </w:tr>
      <w:tr w:rsidR="00891718" w:rsidRPr="00820249">
        <w:trPr>
          <w:trHeight w:val="395"/>
        </w:trPr>
        <w:tc>
          <w:tcPr>
            <w:tcW w:w="2311" w:type="dxa"/>
          </w:tcPr>
          <w:p w:rsidR="00891718" w:rsidRPr="00820249" w:rsidRDefault="00375425">
            <w:pPr>
              <w:pStyle w:val="TableParagraph"/>
              <w:spacing w:line="275" w:lineRule="exact"/>
              <w:ind w:left="787" w:right="780"/>
              <w:jc w:val="center"/>
              <w:rPr>
                <w:b/>
              </w:rPr>
            </w:pPr>
            <w:proofErr w:type="spellStart"/>
            <w:r w:rsidRPr="00820249">
              <w:rPr>
                <w:b/>
              </w:rPr>
              <w:t>Carica</w:t>
            </w:r>
            <w:proofErr w:type="spellEnd"/>
          </w:p>
        </w:tc>
        <w:tc>
          <w:tcPr>
            <w:tcW w:w="2311" w:type="dxa"/>
          </w:tcPr>
          <w:p w:rsidR="00891718" w:rsidRPr="00820249" w:rsidRDefault="00375425">
            <w:pPr>
              <w:pStyle w:val="TableParagraph"/>
              <w:spacing w:line="275" w:lineRule="exact"/>
              <w:ind w:left="787" w:right="780"/>
              <w:jc w:val="center"/>
              <w:rPr>
                <w:b/>
              </w:rPr>
            </w:pPr>
            <w:r w:rsidRPr="00820249">
              <w:rPr>
                <w:b/>
              </w:rPr>
              <w:t>Nome</w:t>
            </w:r>
          </w:p>
        </w:tc>
        <w:tc>
          <w:tcPr>
            <w:tcW w:w="2309" w:type="dxa"/>
          </w:tcPr>
          <w:p w:rsidR="00891718" w:rsidRPr="00820249" w:rsidRDefault="00375425">
            <w:pPr>
              <w:pStyle w:val="TableParagraph"/>
              <w:spacing w:line="275" w:lineRule="exact"/>
              <w:ind w:left="667"/>
              <w:rPr>
                <w:b/>
              </w:rPr>
            </w:pPr>
            <w:proofErr w:type="spellStart"/>
            <w:r w:rsidRPr="00820249">
              <w:rPr>
                <w:b/>
              </w:rPr>
              <w:t>Cognome</w:t>
            </w:r>
            <w:proofErr w:type="spellEnd"/>
          </w:p>
        </w:tc>
        <w:tc>
          <w:tcPr>
            <w:tcW w:w="2311" w:type="dxa"/>
          </w:tcPr>
          <w:p w:rsidR="00891718" w:rsidRPr="00820249" w:rsidRDefault="00375425">
            <w:pPr>
              <w:pStyle w:val="TableParagraph"/>
              <w:spacing w:line="275" w:lineRule="exact"/>
              <w:ind w:left="453"/>
              <w:rPr>
                <w:b/>
              </w:rPr>
            </w:pPr>
            <w:proofErr w:type="spellStart"/>
            <w:r w:rsidRPr="00820249">
              <w:rPr>
                <w:b/>
              </w:rPr>
              <w:t>Codicefiscale</w:t>
            </w:r>
            <w:proofErr w:type="spellEnd"/>
          </w:p>
        </w:tc>
      </w:tr>
      <w:tr w:rsidR="00891718" w:rsidRPr="00820249">
        <w:trPr>
          <w:trHeight w:val="398"/>
        </w:trPr>
        <w:tc>
          <w:tcPr>
            <w:tcW w:w="2311" w:type="dxa"/>
          </w:tcPr>
          <w:p w:rsidR="00891718" w:rsidRPr="00820249" w:rsidRDefault="00375425">
            <w:pPr>
              <w:pStyle w:val="TableParagraph"/>
              <w:spacing w:before="1"/>
              <w:ind w:left="107"/>
            </w:pPr>
            <w:proofErr w:type="spellStart"/>
            <w:r w:rsidRPr="00820249">
              <w:t>Titolare</w:t>
            </w:r>
            <w:proofErr w:type="spellEnd"/>
          </w:p>
        </w:tc>
        <w:tc>
          <w:tcPr>
            <w:tcW w:w="2311" w:type="dxa"/>
          </w:tcPr>
          <w:p w:rsidR="00891718" w:rsidRPr="00820249" w:rsidRDefault="00891718">
            <w:pPr>
              <w:pStyle w:val="TableParagraph"/>
            </w:pPr>
          </w:p>
        </w:tc>
        <w:tc>
          <w:tcPr>
            <w:tcW w:w="2309" w:type="dxa"/>
          </w:tcPr>
          <w:p w:rsidR="00891718" w:rsidRPr="00820249" w:rsidRDefault="00891718">
            <w:pPr>
              <w:pStyle w:val="TableParagraph"/>
            </w:pPr>
          </w:p>
        </w:tc>
        <w:tc>
          <w:tcPr>
            <w:tcW w:w="2311" w:type="dxa"/>
          </w:tcPr>
          <w:p w:rsidR="00891718" w:rsidRPr="00820249" w:rsidRDefault="00891718">
            <w:pPr>
              <w:pStyle w:val="TableParagraph"/>
            </w:pPr>
          </w:p>
        </w:tc>
      </w:tr>
      <w:tr w:rsidR="00891718" w:rsidRPr="00820249">
        <w:trPr>
          <w:trHeight w:val="395"/>
        </w:trPr>
        <w:tc>
          <w:tcPr>
            <w:tcW w:w="2311" w:type="dxa"/>
          </w:tcPr>
          <w:p w:rsidR="00891718" w:rsidRPr="00820249" w:rsidRDefault="00375425">
            <w:pPr>
              <w:pStyle w:val="TableParagraph"/>
              <w:spacing w:line="275" w:lineRule="exact"/>
              <w:ind w:left="107"/>
            </w:pPr>
            <w:proofErr w:type="spellStart"/>
            <w:r w:rsidRPr="00820249">
              <w:t>Direttoretecnico</w:t>
            </w:r>
            <w:proofErr w:type="spellEnd"/>
          </w:p>
        </w:tc>
        <w:tc>
          <w:tcPr>
            <w:tcW w:w="2311" w:type="dxa"/>
          </w:tcPr>
          <w:p w:rsidR="00891718" w:rsidRPr="00820249" w:rsidRDefault="00891718">
            <w:pPr>
              <w:pStyle w:val="TableParagraph"/>
            </w:pPr>
          </w:p>
        </w:tc>
        <w:tc>
          <w:tcPr>
            <w:tcW w:w="2309" w:type="dxa"/>
          </w:tcPr>
          <w:p w:rsidR="00891718" w:rsidRPr="00820249" w:rsidRDefault="00891718">
            <w:pPr>
              <w:pStyle w:val="TableParagraph"/>
            </w:pPr>
          </w:p>
        </w:tc>
        <w:tc>
          <w:tcPr>
            <w:tcW w:w="2311" w:type="dxa"/>
          </w:tcPr>
          <w:p w:rsidR="00891718" w:rsidRPr="00820249" w:rsidRDefault="00891718">
            <w:pPr>
              <w:pStyle w:val="TableParagraph"/>
            </w:pPr>
          </w:p>
        </w:tc>
      </w:tr>
    </w:tbl>
    <w:p w:rsidR="00891718" w:rsidRPr="00820249" w:rsidRDefault="00891718">
      <w:pPr>
        <w:pStyle w:val="Corpodeltesto"/>
        <w:spacing w:before="6"/>
        <w:rPr>
          <w:i w:val="0"/>
          <w:sz w:val="22"/>
          <w:szCs w:val="22"/>
        </w:rPr>
      </w:pPr>
    </w:p>
    <w:p w:rsidR="00891718" w:rsidRPr="00820249" w:rsidRDefault="00375425">
      <w:pPr>
        <w:spacing w:before="90"/>
        <w:ind w:left="859"/>
        <w:rPr>
          <w:i/>
        </w:rPr>
      </w:pPr>
      <w:r w:rsidRPr="00820249">
        <w:rPr>
          <w:i/>
        </w:rPr>
        <w:t>(</w:t>
      </w:r>
      <w:proofErr w:type="spellStart"/>
      <w:r w:rsidRPr="00820249">
        <w:rPr>
          <w:i/>
        </w:rPr>
        <w:t>alternativa</w:t>
      </w:r>
      <w:proofErr w:type="spellEnd"/>
      <w:r w:rsidRPr="00820249">
        <w:rPr>
          <w:i/>
        </w:rPr>
        <w:t>)</w:t>
      </w:r>
    </w:p>
    <w:p w:rsidR="00891718" w:rsidRPr="00820249" w:rsidRDefault="00891718">
      <w:pPr>
        <w:pStyle w:val="Corpodeltesto"/>
        <w:rPr>
          <w:sz w:val="22"/>
          <w:szCs w:val="22"/>
        </w:rPr>
      </w:pPr>
    </w:p>
    <w:p w:rsidR="00891718" w:rsidRDefault="00375425" w:rsidP="002D7F57">
      <w:pPr>
        <w:tabs>
          <w:tab w:val="left" w:pos="1897"/>
          <w:tab w:val="left" w:pos="3248"/>
          <w:tab w:val="left" w:pos="4116"/>
          <w:tab w:val="left" w:pos="5613"/>
          <w:tab w:val="left" w:pos="8069"/>
          <w:tab w:val="left" w:pos="8361"/>
          <w:tab w:val="left" w:pos="9176"/>
        </w:tabs>
        <w:ind w:left="859"/>
        <w:rPr>
          <w:lang w:val="it-IT"/>
        </w:rPr>
      </w:pPr>
      <w:r w:rsidRPr="00820249">
        <w:rPr>
          <w:lang w:val="it-IT"/>
        </w:rPr>
        <w:t xml:space="preserve">Forma giuridica: Società in nome collettivo (S.n.c.) </w:t>
      </w:r>
      <w:r w:rsidR="002D7F57" w:rsidRPr="00820249">
        <w:rPr>
          <w:lang w:val="it-IT"/>
        </w:rPr>
        <w:t xml:space="preserve">_______________________ </w:t>
      </w:r>
      <w:r w:rsidRPr="00820249">
        <w:rPr>
          <w:lang w:val="it-IT"/>
        </w:rPr>
        <w:t xml:space="preserve">anno di iscrizione </w:t>
      </w:r>
      <w:r w:rsidR="002D7F57" w:rsidRPr="00820249">
        <w:rPr>
          <w:lang w:val="it-IT"/>
        </w:rPr>
        <w:t xml:space="preserve"> Camera Commercio ________________</w:t>
      </w:r>
    </w:p>
    <w:p w:rsidR="00166F68" w:rsidRPr="00820249" w:rsidRDefault="00166F68" w:rsidP="002D7F57">
      <w:pPr>
        <w:tabs>
          <w:tab w:val="left" w:pos="1897"/>
          <w:tab w:val="left" w:pos="3248"/>
          <w:tab w:val="left" w:pos="4116"/>
          <w:tab w:val="left" w:pos="5613"/>
          <w:tab w:val="left" w:pos="8069"/>
          <w:tab w:val="left" w:pos="8361"/>
          <w:tab w:val="left" w:pos="9176"/>
        </w:tabs>
        <w:ind w:left="859"/>
        <w:rPr>
          <w:i/>
          <w:lang w:val="it-IT"/>
        </w:rPr>
      </w:pPr>
    </w:p>
    <w:tbl>
      <w:tblPr>
        <w:tblStyle w:val="TableNormal"/>
        <w:tblW w:w="0" w:type="auto"/>
        <w:tblInd w:w="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11"/>
        <w:gridCol w:w="2311"/>
        <w:gridCol w:w="2309"/>
        <w:gridCol w:w="2311"/>
      </w:tblGrid>
      <w:tr w:rsidR="00891718" w:rsidRPr="0004438D">
        <w:trPr>
          <w:trHeight w:val="397"/>
        </w:trPr>
        <w:tc>
          <w:tcPr>
            <w:tcW w:w="9242" w:type="dxa"/>
            <w:gridSpan w:val="4"/>
          </w:tcPr>
          <w:p w:rsidR="00891718" w:rsidRPr="00820249" w:rsidRDefault="00375425">
            <w:pPr>
              <w:pStyle w:val="TableParagraph"/>
              <w:spacing w:before="1"/>
              <w:ind w:left="1323" w:right="1315"/>
              <w:jc w:val="center"/>
              <w:rPr>
                <w:b/>
                <w:lang w:val="it-IT"/>
              </w:rPr>
            </w:pPr>
            <w:r w:rsidRPr="00820249">
              <w:rPr>
                <w:b/>
                <w:lang w:val="it-IT"/>
              </w:rPr>
              <w:lastRenderedPageBreak/>
              <w:t>Dati relativi al Socio amministratore e direttore tecnico</w:t>
            </w:r>
          </w:p>
        </w:tc>
      </w:tr>
      <w:tr w:rsidR="00891718" w:rsidRPr="00820249">
        <w:trPr>
          <w:trHeight w:val="395"/>
        </w:trPr>
        <w:tc>
          <w:tcPr>
            <w:tcW w:w="2311" w:type="dxa"/>
          </w:tcPr>
          <w:p w:rsidR="00891718" w:rsidRPr="00820249" w:rsidRDefault="00375425">
            <w:pPr>
              <w:pStyle w:val="TableParagraph"/>
              <w:spacing w:line="275" w:lineRule="exact"/>
              <w:ind w:left="787" w:right="780"/>
              <w:jc w:val="center"/>
              <w:rPr>
                <w:b/>
              </w:rPr>
            </w:pPr>
            <w:proofErr w:type="spellStart"/>
            <w:r w:rsidRPr="00820249">
              <w:rPr>
                <w:b/>
              </w:rPr>
              <w:t>Carica</w:t>
            </w:r>
            <w:proofErr w:type="spellEnd"/>
          </w:p>
        </w:tc>
        <w:tc>
          <w:tcPr>
            <w:tcW w:w="2311" w:type="dxa"/>
          </w:tcPr>
          <w:p w:rsidR="00891718" w:rsidRPr="00820249" w:rsidRDefault="00375425">
            <w:pPr>
              <w:pStyle w:val="TableParagraph"/>
              <w:spacing w:line="275" w:lineRule="exact"/>
              <w:ind w:left="787" w:right="780"/>
              <w:jc w:val="center"/>
              <w:rPr>
                <w:b/>
              </w:rPr>
            </w:pPr>
            <w:r w:rsidRPr="00820249">
              <w:rPr>
                <w:b/>
              </w:rPr>
              <w:t>Nome</w:t>
            </w:r>
          </w:p>
        </w:tc>
        <w:tc>
          <w:tcPr>
            <w:tcW w:w="2309" w:type="dxa"/>
          </w:tcPr>
          <w:p w:rsidR="00891718" w:rsidRPr="00820249" w:rsidRDefault="00375425">
            <w:pPr>
              <w:pStyle w:val="TableParagraph"/>
              <w:spacing w:line="275" w:lineRule="exact"/>
              <w:ind w:left="667"/>
              <w:rPr>
                <w:b/>
              </w:rPr>
            </w:pPr>
            <w:proofErr w:type="spellStart"/>
            <w:r w:rsidRPr="00820249">
              <w:rPr>
                <w:b/>
              </w:rPr>
              <w:t>Cognome</w:t>
            </w:r>
            <w:proofErr w:type="spellEnd"/>
          </w:p>
        </w:tc>
        <w:tc>
          <w:tcPr>
            <w:tcW w:w="2311" w:type="dxa"/>
          </w:tcPr>
          <w:p w:rsidR="00891718" w:rsidRPr="00820249" w:rsidRDefault="00375425">
            <w:pPr>
              <w:pStyle w:val="TableParagraph"/>
              <w:spacing w:line="275" w:lineRule="exact"/>
              <w:ind w:left="453"/>
              <w:rPr>
                <w:b/>
              </w:rPr>
            </w:pPr>
            <w:proofErr w:type="spellStart"/>
            <w:r w:rsidRPr="00820249">
              <w:rPr>
                <w:b/>
              </w:rPr>
              <w:t>Codicefiscale</w:t>
            </w:r>
            <w:proofErr w:type="spellEnd"/>
          </w:p>
        </w:tc>
      </w:tr>
      <w:tr w:rsidR="00891718" w:rsidRPr="00820249">
        <w:trPr>
          <w:trHeight w:val="395"/>
        </w:trPr>
        <w:tc>
          <w:tcPr>
            <w:tcW w:w="2311" w:type="dxa"/>
          </w:tcPr>
          <w:p w:rsidR="00891718" w:rsidRPr="00820249" w:rsidRDefault="00375425">
            <w:pPr>
              <w:pStyle w:val="TableParagraph"/>
              <w:spacing w:line="275" w:lineRule="exact"/>
              <w:ind w:left="107"/>
            </w:pPr>
            <w:r w:rsidRPr="00820249">
              <w:t xml:space="preserve">Socio </w:t>
            </w:r>
            <w:proofErr w:type="spellStart"/>
            <w:r w:rsidRPr="00820249">
              <w:t>amministratore</w:t>
            </w:r>
            <w:proofErr w:type="spellEnd"/>
          </w:p>
        </w:tc>
        <w:tc>
          <w:tcPr>
            <w:tcW w:w="2311" w:type="dxa"/>
          </w:tcPr>
          <w:p w:rsidR="00891718" w:rsidRPr="00820249" w:rsidRDefault="00891718">
            <w:pPr>
              <w:pStyle w:val="TableParagraph"/>
            </w:pPr>
          </w:p>
        </w:tc>
        <w:tc>
          <w:tcPr>
            <w:tcW w:w="2309" w:type="dxa"/>
          </w:tcPr>
          <w:p w:rsidR="00891718" w:rsidRPr="00820249" w:rsidRDefault="00891718">
            <w:pPr>
              <w:pStyle w:val="TableParagraph"/>
            </w:pPr>
          </w:p>
        </w:tc>
        <w:tc>
          <w:tcPr>
            <w:tcW w:w="2311" w:type="dxa"/>
          </w:tcPr>
          <w:p w:rsidR="00891718" w:rsidRPr="00820249" w:rsidRDefault="00891718">
            <w:pPr>
              <w:pStyle w:val="TableParagraph"/>
            </w:pPr>
          </w:p>
        </w:tc>
      </w:tr>
      <w:tr w:rsidR="00891718" w:rsidRPr="00820249">
        <w:trPr>
          <w:trHeight w:val="395"/>
        </w:trPr>
        <w:tc>
          <w:tcPr>
            <w:tcW w:w="2311" w:type="dxa"/>
          </w:tcPr>
          <w:p w:rsidR="00891718" w:rsidRPr="00820249" w:rsidRDefault="00375425">
            <w:pPr>
              <w:pStyle w:val="TableParagraph"/>
              <w:spacing w:line="275" w:lineRule="exact"/>
              <w:ind w:left="107"/>
            </w:pPr>
            <w:proofErr w:type="spellStart"/>
            <w:r w:rsidRPr="00820249">
              <w:t>Direttoretecnico</w:t>
            </w:r>
            <w:proofErr w:type="spellEnd"/>
          </w:p>
        </w:tc>
        <w:tc>
          <w:tcPr>
            <w:tcW w:w="2311" w:type="dxa"/>
          </w:tcPr>
          <w:p w:rsidR="00891718" w:rsidRPr="00820249" w:rsidRDefault="00891718">
            <w:pPr>
              <w:pStyle w:val="TableParagraph"/>
            </w:pPr>
          </w:p>
        </w:tc>
        <w:tc>
          <w:tcPr>
            <w:tcW w:w="2309" w:type="dxa"/>
          </w:tcPr>
          <w:p w:rsidR="00891718" w:rsidRPr="00820249" w:rsidRDefault="00891718">
            <w:pPr>
              <w:pStyle w:val="TableParagraph"/>
            </w:pPr>
          </w:p>
        </w:tc>
        <w:tc>
          <w:tcPr>
            <w:tcW w:w="2311" w:type="dxa"/>
          </w:tcPr>
          <w:p w:rsidR="00891718" w:rsidRPr="00820249" w:rsidRDefault="00891718">
            <w:pPr>
              <w:pStyle w:val="TableParagraph"/>
            </w:pPr>
          </w:p>
        </w:tc>
      </w:tr>
    </w:tbl>
    <w:p w:rsidR="00166F68" w:rsidRDefault="00166F68">
      <w:pPr>
        <w:spacing w:before="90"/>
        <w:ind w:left="859"/>
        <w:rPr>
          <w:i/>
        </w:rPr>
      </w:pPr>
    </w:p>
    <w:p w:rsidR="00891718" w:rsidRPr="008B6465" w:rsidRDefault="00375425">
      <w:pPr>
        <w:spacing w:before="90"/>
        <w:ind w:left="859"/>
        <w:rPr>
          <w:i/>
          <w:lang w:val="it-IT"/>
        </w:rPr>
      </w:pPr>
      <w:r w:rsidRPr="008B6465">
        <w:rPr>
          <w:i/>
          <w:lang w:val="it-IT"/>
        </w:rPr>
        <w:t>(alternativa)</w:t>
      </w:r>
    </w:p>
    <w:p w:rsidR="002D7F57" w:rsidRPr="00820249" w:rsidRDefault="002D7F57" w:rsidP="002D7F57">
      <w:pPr>
        <w:tabs>
          <w:tab w:val="left" w:pos="1897"/>
          <w:tab w:val="left" w:pos="3248"/>
          <w:tab w:val="left" w:pos="4116"/>
          <w:tab w:val="left" w:pos="5613"/>
          <w:tab w:val="left" w:pos="8069"/>
          <w:tab w:val="left" w:pos="8361"/>
          <w:tab w:val="left" w:pos="9176"/>
        </w:tabs>
        <w:ind w:left="859"/>
        <w:rPr>
          <w:lang w:val="it-IT"/>
        </w:rPr>
      </w:pPr>
    </w:p>
    <w:p w:rsidR="00891718" w:rsidRPr="00820249" w:rsidRDefault="00375425" w:rsidP="002D7F57">
      <w:pPr>
        <w:tabs>
          <w:tab w:val="left" w:pos="1897"/>
          <w:tab w:val="left" w:pos="3248"/>
          <w:tab w:val="left" w:pos="4116"/>
          <w:tab w:val="left" w:pos="5613"/>
          <w:tab w:val="left" w:pos="8069"/>
          <w:tab w:val="left" w:pos="8361"/>
          <w:tab w:val="left" w:pos="9176"/>
        </w:tabs>
        <w:ind w:left="859"/>
        <w:rPr>
          <w:lang w:val="it-IT"/>
        </w:rPr>
      </w:pPr>
      <w:r w:rsidRPr="00820249">
        <w:rPr>
          <w:lang w:val="it-IT"/>
        </w:rPr>
        <w:t xml:space="preserve">Forma giuridica: Società in accomandita semplice (S.a.s.) </w:t>
      </w:r>
      <w:r w:rsidR="002D7F57" w:rsidRPr="00820249">
        <w:rPr>
          <w:lang w:val="it-IT"/>
        </w:rPr>
        <w:t>_______________________ anno di iscrizione  Camera Commercio ________________</w:t>
      </w:r>
      <w:r w:rsidRPr="00820249">
        <w:rPr>
          <w:lang w:val="it-IT"/>
        </w:rPr>
        <w:tab/>
      </w:r>
    </w:p>
    <w:p w:rsidR="00891718" w:rsidRPr="00820249" w:rsidRDefault="00891718" w:rsidP="002D7F57">
      <w:pPr>
        <w:tabs>
          <w:tab w:val="left" w:pos="1897"/>
          <w:tab w:val="left" w:pos="3248"/>
          <w:tab w:val="left" w:pos="4116"/>
          <w:tab w:val="left" w:pos="5613"/>
          <w:tab w:val="left" w:pos="8069"/>
          <w:tab w:val="left" w:pos="8361"/>
          <w:tab w:val="left" w:pos="9176"/>
        </w:tabs>
        <w:ind w:left="859"/>
        <w:rPr>
          <w:lang w:val="it-IT"/>
        </w:rPr>
      </w:pPr>
    </w:p>
    <w:tbl>
      <w:tblPr>
        <w:tblStyle w:val="TableNormal"/>
        <w:tblW w:w="0" w:type="auto"/>
        <w:tblInd w:w="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11"/>
        <w:gridCol w:w="2311"/>
        <w:gridCol w:w="2309"/>
        <w:gridCol w:w="2311"/>
      </w:tblGrid>
      <w:tr w:rsidR="00891718" w:rsidRPr="0004438D">
        <w:trPr>
          <w:trHeight w:val="395"/>
        </w:trPr>
        <w:tc>
          <w:tcPr>
            <w:tcW w:w="9242" w:type="dxa"/>
            <w:gridSpan w:val="4"/>
          </w:tcPr>
          <w:p w:rsidR="00891718" w:rsidRPr="00820249" w:rsidRDefault="00375425">
            <w:pPr>
              <w:pStyle w:val="TableParagraph"/>
              <w:spacing w:line="275" w:lineRule="exact"/>
              <w:ind w:left="1322" w:right="1316"/>
              <w:jc w:val="center"/>
              <w:rPr>
                <w:b/>
                <w:lang w:val="it-IT"/>
              </w:rPr>
            </w:pPr>
            <w:r w:rsidRPr="00820249">
              <w:rPr>
                <w:b/>
                <w:lang w:val="it-IT"/>
              </w:rPr>
              <w:t xml:space="preserve">Dati relativi al Socio </w:t>
            </w:r>
            <w:proofErr w:type="spellStart"/>
            <w:r w:rsidRPr="00820249">
              <w:rPr>
                <w:b/>
                <w:lang w:val="it-IT"/>
              </w:rPr>
              <w:t>acc.rio</w:t>
            </w:r>
            <w:proofErr w:type="spellEnd"/>
            <w:r w:rsidRPr="00820249">
              <w:rPr>
                <w:b/>
                <w:lang w:val="it-IT"/>
              </w:rPr>
              <w:t xml:space="preserve"> e direttore tecnico</w:t>
            </w:r>
          </w:p>
        </w:tc>
      </w:tr>
      <w:tr w:rsidR="00891718" w:rsidRPr="00820249">
        <w:trPr>
          <w:trHeight w:val="395"/>
        </w:trPr>
        <w:tc>
          <w:tcPr>
            <w:tcW w:w="2311" w:type="dxa"/>
          </w:tcPr>
          <w:p w:rsidR="00891718" w:rsidRPr="00820249" w:rsidRDefault="00375425">
            <w:pPr>
              <w:pStyle w:val="TableParagraph"/>
              <w:spacing w:line="275" w:lineRule="exact"/>
              <w:ind w:left="787" w:right="780"/>
              <w:jc w:val="center"/>
              <w:rPr>
                <w:b/>
              </w:rPr>
            </w:pPr>
            <w:proofErr w:type="spellStart"/>
            <w:r w:rsidRPr="00820249">
              <w:rPr>
                <w:b/>
              </w:rPr>
              <w:t>Carica</w:t>
            </w:r>
            <w:proofErr w:type="spellEnd"/>
          </w:p>
        </w:tc>
        <w:tc>
          <w:tcPr>
            <w:tcW w:w="2311" w:type="dxa"/>
          </w:tcPr>
          <w:p w:rsidR="00891718" w:rsidRPr="00820249" w:rsidRDefault="00375425">
            <w:pPr>
              <w:pStyle w:val="TableParagraph"/>
              <w:spacing w:line="275" w:lineRule="exact"/>
              <w:ind w:left="787" w:right="780"/>
              <w:jc w:val="center"/>
              <w:rPr>
                <w:b/>
              </w:rPr>
            </w:pPr>
            <w:r w:rsidRPr="00820249">
              <w:rPr>
                <w:b/>
              </w:rPr>
              <w:t>Nome</w:t>
            </w:r>
          </w:p>
        </w:tc>
        <w:tc>
          <w:tcPr>
            <w:tcW w:w="2309" w:type="dxa"/>
          </w:tcPr>
          <w:p w:rsidR="00891718" w:rsidRPr="00820249" w:rsidRDefault="00375425">
            <w:pPr>
              <w:pStyle w:val="TableParagraph"/>
              <w:spacing w:line="275" w:lineRule="exact"/>
              <w:ind w:left="667"/>
              <w:rPr>
                <w:b/>
              </w:rPr>
            </w:pPr>
            <w:proofErr w:type="spellStart"/>
            <w:r w:rsidRPr="00820249">
              <w:rPr>
                <w:b/>
              </w:rPr>
              <w:t>Cognome</w:t>
            </w:r>
            <w:proofErr w:type="spellEnd"/>
          </w:p>
        </w:tc>
        <w:tc>
          <w:tcPr>
            <w:tcW w:w="2311" w:type="dxa"/>
          </w:tcPr>
          <w:p w:rsidR="00891718" w:rsidRPr="00820249" w:rsidRDefault="00375425">
            <w:pPr>
              <w:pStyle w:val="TableParagraph"/>
              <w:spacing w:line="275" w:lineRule="exact"/>
              <w:ind w:left="453"/>
              <w:rPr>
                <w:b/>
              </w:rPr>
            </w:pPr>
            <w:proofErr w:type="spellStart"/>
            <w:r w:rsidRPr="00820249">
              <w:rPr>
                <w:b/>
              </w:rPr>
              <w:t>Codicefiscale</w:t>
            </w:r>
            <w:proofErr w:type="spellEnd"/>
          </w:p>
        </w:tc>
      </w:tr>
      <w:tr w:rsidR="00891718" w:rsidRPr="00820249">
        <w:trPr>
          <w:trHeight w:val="674"/>
        </w:trPr>
        <w:tc>
          <w:tcPr>
            <w:tcW w:w="2311" w:type="dxa"/>
          </w:tcPr>
          <w:p w:rsidR="00891718" w:rsidRPr="00820249" w:rsidRDefault="00375425">
            <w:pPr>
              <w:pStyle w:val="TableParagraph"/>
              <w:spacing w:before="1"/>
              <w:ind w:left="107" w:right="654"/>
            </w:pPr>
            <w:r w:rsidRPr="00820249">
              <w:t xml:space="preserve">Socio </w:t>
            </w:r>
            <w:proofErr w:type="spellStart"/>
            <w:r w:rsidRPr="00820249">
              <w:t>accomandatario</w:t>
            </w:r>
            <w:proofErr w:type="spellEnd"/>
          </w:p>
        </w:tc>
        <w:tc>
          <w:tcPr>
            <w:tcW w:w="2311" w:type="dxa"/>
          </w:tcPr>
          <w:p w:rsidR="00891718" w:rsidRPr="00820249" w:rsidRDefault="00891718">
            <w:pPr>
              <w:pStyle w:val="TableParagraph"/>
            </w:pPr>
          </w:p>
        </w:tc>
        <w:tc>
          <w:tcPr>
            <w:tcW w:w="2309" w:type="dxa"/>
          </w:tcPr>
          <w:p w:rsidR="00891718" w:rsidRPr="00820249" w:rsidRDefault="00891718">
            <w:pPr>
              <w:pStyle w:val="TableParagraph"/>
            </w:pPr>
          </w:p>
        </w:tc>
        <w:tc>
          <w:tcPr>
            <w:tcW w:w="2311" w:type="dxa"/>
          </w:tcPr>
          <w:p w:rsidR="00891718" w:rsidRPr="00820249" w:rsidRDefault="00891718">
            <w:pPr>
              <w:pStyle w:val="TableParagraph"/>
            </w:pPr>
          </w:p>
        </w:tc>
      </w:tr>
      <w:tr w:rsidR="00891718" w:rsidRPr="00820249">
        <w:trPr>
          <w:trHeight w:val="395"/>
        </w:trPr>
        <w:tc>
          <w:tcPr>
            <w:tcW w:w="2311" w:type="dxa"/>
          </w:tcPr>
          <w:p w:rsidR="00891718" w:rsidRPr="00820249" w:rsidRDefault="00375425">
            <w:pPr>
              <w:pStyle w:val="TableParagraph"/>
              <w:spacing w:line="275" w:lineRule="exact"/>
              <w:ind w:left="107"/>
            </w:pPr>
            <w:proofErr w:type="spellStart"/>
            <w:r w:rsidRPr="00820249">
              <w:t>Direttoretecnico</w:t>
            </w:r>
            <w:proofErr w:type="spellEnd"/>
          </w:p>
        </w:tc>
        <w:tc>
          <w:tcPr>
            <w:tcW w:w="2311" w:type="dxa"/>
          </w:tcPr>
          <w:p w:rsidR="00891718" w:rsidRPr="00820249" w:rsidRDefault="00891718">
            <w:pPr>
              <w:pStyle w:val="TableParagraph"/>
            </w:pPr>
          </w:p>
        </w:tc>
        <w:tc>
          <w:tcPr>
            <w:tcW w:w="2309" w:type="dxa"/>
          </w:tcPr>
          <w:p w:rsidR="00891718" w:rsidRPr="00820249" w:rsidRDefault="00891718">
            <w:pPr>
              <w:pStyle w:val="TableParagraph"/>
            </w:pPr>
          </w:p>
        </w:tc>
        <w:tc>
          <w:tcPr>
            <w:tcW w:w="2311" w:type="dxa"/>
          </w:tcPr>
          <w:p w:rsidR="00891718" w:rsidRPr="00820249" w:rsidRDefault="00891718">
            <w:pPr>
              <w:pStyle w:val="TableParagraph"/>
            </w:pPr>
          </w:p>
        </w:tc>
      </w:tr>
    </w:tbl>
    <w:p w:rsidR="00166F68" w:rsidRDefault="00166F68">
      <w:pPr>
        <w:spacing w:before="90"/>
        <w:ind w:left="859"/>
        <w:rPr>
          <w:i/>
        </w:rPr>
      </w:pPr>
    </w:p>
    <w:p w:rsidR="00891718" w:rsidRPr="008B6465" w:rsidRDefault="00375425">
      <w:pPr>
        <w:spacing w:before="90"/>
        <w:ind w:left="859"/>
        <w:rPr>
          <w:i/>
          <w:lang w:val="it-IT"/>
        </w:rPr>
      </w:pPr>
      <w:r w:rsidRPr="008B6465">
        <w:rPr>
          <w:i/>
          <w:lang w:val="it-IT"/>
        </w:rPr>
        <w:t>(alternativa)</w:t>
      </w:r>
    </w:p>
    <w:p w:rsidR="002D7F57" w:rsidRPr="00820249" w:rsidRDefault="002D7F57" w:rsidP="002D7F57">
      <w:pPr>
        <w:tabs>
          <w:tab w:val="left" w:pos="1897"/>
          <w:tab w:val="left" w:pos="3248"/>
          <w:tab w:val="left" w:pos="4116"/>
          <w:tab w:val="left" w:pos="5613"/>
          <w:tab w:val="left" w:pos="8069"/>
          <w:tab w:val="left" w:pos="8361"/>
          <w:tab w:val="left" w:pos="9176"/>
        </w:tabs>
        <w:ind w:left="859"/>
        <w:rPr>
          <w:b/>
          <w:lang w:val="it-IT"/>
        </w:rPr>
      </w:pPr>
    </w:p>
    <w:p w:rsidR="00891718" w:rsidRPr="00510574" w:rsidRDefault="00375425" w:rsidP="002D7F57">
      <w:pPr>
        <w:tabs>
          <w:tab w:val="left" w:pos="1897"/>
          <w:tab w:val="left" w:pos="3248"/>
          <w:tab w:val="left" w:pos="4116"/>
          <w:tab w:val="left" w:pos="5613"/>
          <w:tab w:val="left" w:pos="8069"/>
          <w:tab w:val="left" w:pos="8361"/>
          <w:tab w:val="left" w:pos="9176"/>
        </w:tabs>
        <w:ind w:left="859"/>
        <w:rPr>
          <w:b/>
          <w:i/>
          <w:sz w:val="20"/>
          <w:lang w:val="it-IT"/>
        </w:rPr>
      </w:pPr>
      <w:r w:rsidRPr="00820249">
        <w:rPr>
          <w:lang w:val="it-IT"/>
        </w:rPr>
        <w:t xml:space="preserve">Forma giuridica: Società di Capitali (es. S.p.a. S.r.l. </w:t>
      </w:r>
      <w:proofErr w:type="spellStart"/>
      <w:r w:rsidRPr="00820249">
        <w:rPr>
          <w:lang w:val="it-IT"/>
        </w:rPr>
        <w:t>etc</w:t>
      </w:r>
      <w:proofErr w:type="spellEnd"/>
      <w:r w:rsidRPr="00820249">
        <w:rPr>
          <w:lang w:val="it-IT"/>
        </w:rPr>
        <w:t xml:space="preserve">) e Consorzi </w:t>
      </w:r>
      <w:r w:rsidR="002D7F57" w:rsidRPr="00820249">
        <w:rPr>
          <w:lang w:val="it-IT"/>
        </w:rPr>
        <w:t>_______________ anno di iscrizione  Camera Commercio ________________</w:t>
      </w:r>
    </w:p>
    <w:p w:rsidR="00891718" w:rsidRPr="00510574" w:rsidRDefault="00891718">
      <w:pPr>
        <w:pStyle w:val="Corpodeltesto"/>
        <w:rPr>
          <w:b/>
          <w:i w:val="0"/>
          <w:sz w:val="20"/>
          <w:lang w:val="it-IT"/>
        </w:rPr>
      </w:pPr>
    </w:p>
    <w:p w:rsidR="00891718" w:rsidRPr="00510574" w:rsidRDefault="00891718">
      <w:pPr>
        <w:pStyle w:val="Corpodeltesto"/>
        <w:spacing w:before="9"/>
        <w:rPr>
          <w:b/>
          <w:i w:val="0"/>
          <w:lang w:val="it-IT"/>
        </w:rPr>
      </w:pPr>
    </w:p>
    <w:tbl>
      <w:tblPr>
        <w:tblStyle w:val="TableNormal"/>
        <w:tblW w:w="0" w:type="auto"/>
        <w:tblInd w:w="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11"/>
        <w:gridCol w:w="2311"/>
        <w:gridCol w:w="2309"/>
        <w:gridCol w:w="2311"/>
      </w:tblGrid>
      <w:tr w:rsidR="00891718">
        <w:trPr>
          <w:trHeight w:val="2284"/>
        </w:trPr>
        <w:tc>
          <w:tcPr>
            <w:tcW w:w="9242" w:type="dxa"/>
            <w:gridSpan w:val="4"/>
          </w:tcPr>
          <w:p w:rsidR="00891718" w:rsidRPr="00510574" w:rsidRDefault="002D7F57">
            <w:pPr>
              <w:pStyle w:val="TableParagraph"/>
              <w:spacing w:line="275" w:lineRule="exact"/>
              <w:ind w:left="1323" w:right="1316"/>
              <w:jc w:val="center"/>
              <w:rPr>
                <w:b/>
                <w:sz w:val="24"/>
                <w:lang w:val="it-IT"/>
              </w:rPr>
            </w:pPr>
            <w:r>
              <w:rPr>
                <w:b/>
                <w:sz w:val="24"/>
                <w:lang w:val="it-IT"/>
              </w:rPr>
              <w:t>Dati relativi (ai sensi dell’</w:t>
            </w:r>
            <w:r w:rsidR="00375425" w:rsidRPr="00510574">
              <w:rPr>
                <w:b/>
                <w:sz w:val="24"/>
                <w:lang w:val="it-IT"/>
              </w:rPr>
              <w:t>art. 94 del decreto legislativo 36/2023)</w:t>
            </w:r>
          </w:p>
          <w:p w:rsidR="00891718" w:rsidRDefault="00375425">
            <w:pPr>
              <w:pStyle w:val="TableParagraph"/>
              <w:spacing w:before="122"/>
              <w:ind w:left="107"/>
              <w:rPr>
                <w:b/>
                <w:i/>
                <w:sz w:val="16"/>
              </w:rPr>
            </w:pPr>
            <w:r>
              <w:rPr>
                <w:b/>
                <w:i/>
                <w:sz w:val="16"/>
              </w:rPr>
              <w:t>(…)</w:t>
            </w:r>
          </w:p>
          <w:p w:rsidR="00891718" w:rsidRPr="00510574" w:rsidRDefault="00375425">
            <w:pPr>
              <w:pStyle w:val="TableParagraph"/>
              <w:numPr>
                <w:ilvl w:val="0"/>
                <w:numId w:val="10"/>
              </w:numPr>
              <w:tabs>
                <w:tab w:val="left" w:pos="274"/>
              </w:tabs>
              <w:spacing w:before="119"/>
              <w:ind w:right="295" w:firstLine="0"/>
              <w:rPr>
                <w:b/>
                <w:i/>
                <w:sz w:val="16"/>
                <w:lang w:val="it-IT"/>
              </w:rPr>
            </w:pPr>
            <w:r w:rsidRPr="00510574">
              <w:rPr>
                <w:b/>
                <w:i/>
                <w:sz w:val="16"/>
                <w:lang w:val="it-IT"/>
              </w:rPr>
              <w:t>dei membri del consiglio di amministrazione cui sia stata conferita la legale rappresentanza, ivi compresi gli institori e i procuratori generali;</w:t>
            </w:r>
          </w:p>
          <w:p w:rsidR="00891718" w:rsidRPr="00510574" w:rsidRDefault="00375425">
            <w:pPr>
              <w:pStyle w:val="TableParagraph"/>
              <w:numPr>
                <w:ilvl w:val="0"/>
                <w:numId w:val="10"/>
              </w:numPr>
              <w:tabs>
                <w:tab w:val="left" w:pos="255"/>
              </w:tabs>
              <w:spacing w:before="121"/>
              <w:ind w:right="385" w:firstLine="0"/>
              <w:rPr>
                <w:b/>
                <w:i/>
                <w:sz w:val="16"/>
                <w:lang w:val="it-IT"/>
              </w:rPr>
            </w:pPr>
            <w:r w:rsidRPr="00510574">
              <w:rPr>
                <w:b/>
                <w:i/>
                <w:sz w:val="16"/>
                <w:lang w:val="it-IT"/>
              </w:rPr>
              <w:t>deicomponentidegliorganiconpoterididirezioneodivigilanzaodeisoggettimunitidipoteridirappresentanza,didirezioneo di controllo;</w:t>
            </w:r>
          </w:p>
          <w:p w:rsidR="00891718" w:rsidRPr="00510574" w:rsidRDefault="00375425">
            <w:pPr>
              <w:pStyle w:val="TableParagraph"/>
              <w:numPr>
                <w:ilvl w:val="0"/>
                <w:numId w:val="10"/>
              </w:numPr>
              <w:tabs>
                <w:tab w:val="left" w:pos="284"/>
              </w:tabs>
              <w:spacing w:before="120"/>
              <w:ind w:left="283" w:hanging="177"/>
              <w:rPr>
                <w:b/>
                <w:i/>
                <w:sz w:val="16"/>
                <w:lang w:val="it-IT"/>
              </w:rPr>
            </w:pPr>
            <w:r w:rsidRPr="00510574">
              <w:rPr>
                <w:b/>
                <w:i/>
                <w:sz w:val="16"/>
                <w:lang w:val="it-IT"/>
              </w:rPr>
              <w:t>del direttore tecnico o del sociounico;</w:t>
            </w:r>
          </w:p>
          <w:p w:rsidR="00891718" w:rsidRDefault="00375425">
            <w:pPr>
              <w:pStyle w:val="TableParagraph"/>
              <w:numPr>
                <w:ilvl w:val="0"/>
                <w:numId w:val="10"/>
              </w:numPr>
              <w:tabs>
                <w:tab w:val="left" w:pos="290"/>
              </w:tabs>
              <w:spacing w:before="121"/>
              <w:ind w:left="290" w:hanging="183"/>
              <w:rPr>
                <w:b/>
                <w:i/>
                <w:sz w:val="16"/>
              </w:rPr>
            </w:pPr>
            <w:proofErr w:type="spellStart"/>
            <w:r>
              <w:rPr>
                <w:b/>
                <w:i/>
                <w:sz w:val="16"/>
              </w:rPr>
              <w:t>dell’amministratore</w:t>
            </w:r>
            <w:proofErr w:type="spellEnd"/>
            <w:r>
              <w:rPr>
                <w:b/>
                <w:i/>
                <w:sz w:val="16"/>
              </w:rPr>
              <w:t xml:space="preserve"> </w:t>
            </w:r>
            <w:proofErr w:type="spellStart"/>
            <w:r>
              <w:rPr>
                <w:b/>
                <w:i/>
                <w:sz w:val="16"/>
              </w:rPr>
              <w:t>di</w:t>
            </w:r>
            <w:proofErr w:type="spellEnd"/>
            <w:r>
              <w:rPr>
                <w:b/>
                <w:i/>
                <w:sz w:val="16"/>
              </w:rPr>
              <w:t xml:space="preserve"> </w:t>
            </w:r>
            <w:proofErr w:type="spellStart"/>
            <w:r>
              <w:rPr>
                <w:b/>
                <w:i/>
                <w:sz w:val="16"/>
              </w:rPr>
              <w:t>fatto</w:t>
            </w:r>
            <w:proofErr w:type="spellEnd"/>
            <w:r>
              <w:rPr>
                <w:b/>
                <w:i/>
                <w:sz w:val="16"/>
              </w:rPr>
              <w:t xml:space="preserve"> (art.2639)</w:t>
            </w:r>
          </w:p>
        </w:tc>
      </w:tr>
      <w:tr w:rsidR="00891718">
        <w:trPr>
          <w:trHeight w:val="395"/>
        </w:trPr>
        <w:tc>
          <w:tcPr>
            <w:tcW w:w="2311" w:type="dxa"/>
          </w:tcPr>
          <w:p w:rsidR="00891718" w:rsidRDefault="00375425">
            <w:pPr>
              <w:pStyle w:val="TableParagraph"/>
              <w:spacing w:line="275" w:lineRule="exact"/>
              <w:ind w:left="787" w:right="780"/>
              <w:jc w:val="center"/>
              <w:rPr>
                <w:b/>
                <w:sz w:val="24"/>
              </w:rPr>
            </w:pPr>
            <w:proofErr w:type="spellStart"/>
            <w:r>
              <w:rPr>
                <w:b/>
                <w:sz w:val="24"/>
              </w:rPr>
              <w:t>Carica</w:t>
            </w:r>
            <w:proofErr w:type="spellEnd"/>
          </w:p>
        </w:tc>
        <w:tc>
          <w:tcPr>
            <w:tcW w:w="2311" w:type="dxa"/>
          </w:tcPr>
          <w:p w:rsidR="00891718" w:rsidRDefault="00375425">
            <w:pPr>
              <w:pStyle w:val="TableParagraph"/>
              <w:spacing w:line="275" w:lineRule="exact"/>
              <w:ind w:left="787" w:right="780"/>
              <w:jc w:val="center"/>
              <w:rPr>
                <w:b/>
                <w:sz w:val="24"/>
              </w:rPr>
            </w:pPr>
            <w:r>
              <w:rPr>
                <w:b/>
                <w:sz w:val="24"/>
              </w:rPr>
              <w:t>Nome</w:t>
            </w:r>
          </w:p>
        </w:tc>
        <w:tc>
          <w:tcPr>
            <w:tcW w:w="2309" w:type="dxa"/>
          </w:tcPr>
          <w:p w:rsidR="00891718" w:rsidRDefault="00375425">
            <w:pPr>
              <w:pStyle w:val="TableParagraph"/>
              <w:spacing w:line="275" w:lineRule="exact"/>
              <w:ind w:left="667"/>
              <w:rPr>
                <w:b/>
                <w:sz w:val="24"/>
              </w:rPr>
            </w:pPr>
            <w:proofErr w:type="spellStart"/>
            <w:r>
              <w:rPr>
                <w:b/>
                <w:sz w:val="24"/>
              </w:rPr>
              <w:t>Cognome</w:t>
            </w:r>
            <w:proofErr w:type="spellEnd"/>
          </w:p>
        </w:tc>
        <w:tc>
          <w:tcPr>
            <w:tcW w:w="2311" w:type="dxa"/>
          </w:tcPr>
          <w:p w:rsidR="00891718" w:rsidRDefault="00375425">
            <w:pPr>
              <w:pStyle w:val="TableParagraph"/>
              <w:spacing w:line="275" w:lineRule="exact"/>
              <w:ind w:left="453"/>
              <w:rPr>
                <w:b/>
                <w:sz w:val="24"/>
              </w:rPr>
            </w:pPr>
            <w:proofErr w:type="spellStart"/>
            <w:r>
              <w:rPr>
                <w:b/>
                <w:sz w:val="24"/>
              </w:rPr>
              <w:t>Codicefiscale</w:t>
            </w:r>
            <w:proofErr w:type="spellEnd"/>
          </w:p>
        </w:tc>
      </w:tr>
      <w:tr w:rsidR="00891718">
        <w:trPr>
          <w:trHeight w:val="395"/>
        </w:trPr>
        <w:tc>
          <w:tcPr>
            <w:tcW w:w="2311" w:type="dxa"/>
          </w:tcPr>
          <w:p w:rsidR="00891718" w:rsidRDefault="00891718">
            <w:pPr>
              <w:pStyle w:val="TableParagraph"/>
              <w:rPr>
                <w:sz w:val="20"/>
              </w:rPr>
            </w:pPr>
          </w:p>
        </w:tc>
        <w:tc>
          <w:tcPr>
            <w:tcW w:w="2311" w:type="dxa"/>
          </w:tcPr>
          <w:p w:rsidR="00891718" w:rsidRDefault="00891718">
            <w:pPr>
              <w:pStyle w:val="TableParagraph"/>
              <w:rPr>
                <w:sz w:val="20"/>
              </w:rPr>
            </w:pPr>
          </w:p>
        </w:tc>
        <w:tc>
          <w:tcPr>
            <w:tcW w:w="2309" w:type="dxa"/>
          </w:tcPr>
          <w:p w:rsidR="00891718" w:rsidRDefault="00891718">
            <w:pPr>
              <w:pStyle w:val="TableParagraph"/>
              <w:rPr>
                <w:sz w:val="20"/>
              </w:rPr>
            </w:pPr>
          </w:p>
        </w:tc>
        <w:tc>
          <w:tcPr>
            <w:tcW w:w="2311" w:type="dxa"/>
          </w:tcPr>
          <w:p w:rsidR="00891718" w:rsidRDefault="00891718">
            <w:pPr>
              <w:pStyle w:val="TableParagraph"/>
              <w:rPr>
                <w:sz w:val="20"/>
              </w:rPr>
            </w:pPr>
          </w:p>
        </w:tc>
      </w:tr>
      <w:tr w:rsidR="00891718">
        <w:trPr>
          <w:trHeight w:val="395"/>
        </w:trPr>
        <w:tc>
          <w:tcPr>
            <w:tcW w:w="2311" w:type="dxa"/>
          </w:tcPr>
          <w:p w:rsidR="00891718" w:rsidRDefault="00891718">
            <w:pPr>
              <w:pStyle w:val="TableParagraph"/>
              <w:rPr>
                <w:sz w:val="20"/>
              </w:rPr>
            </w:pPr>
          </w:p>
        </w:tc>
        <w:tc>
          <w:tcPr>
            <w:tcW w:w="2311" w:type="dxa"/>
          </w:tcPr>
          <w:p w:rsidR="00891718" w:rsidRDefault="00891718">
            <w:pPr>
              <w:pStyle w:val="TableParagraph"/>
              <w:rPr>
                <w:sz w:val="20"/>
              </w:rPr>
            </w:pPr>
          </w:p>
        </w:tc>
        <w:tc>
          <w:tcPr>
            <w:tcW w:w="2309" w:type="dxa"/>
          </w:tcPr>
          <w:p w:rsidR="00891718" w:rsidRDefault="00891718">
            <w:pPr>
              <w:pStyle w:val="TableParagraph"/>
              <w:rPr>
                <w:sz w:val="20"/>
              </w:rPr>
            </w:pPr>
          </w:p>
        </w:tc>
        <w:tc>
          <w:tcPr>
            <w:tcW w:w="2311" w:type="dxa"/>
          </w:tcPr>
          <w:p w:rsidR="00891718" w:rsidRDefault="00891718">
            <w:pPr>
              <w:pStyle w:val="TableParagraph"/>
              <w:rPr>
                <w:sz w:val="20"/>
              </w:rPr>
            </w:pPr>
          </w:p>
        </w:tc>
      </w:tr>
      <w:tr w:rsidR="002D7F57">
        <w:trPr>
          <w:trHeight w:val="395"/>
        </w:trPr>
        <w:tc>
          <w:tcPr>
            <w:tcW w:w="2311" w:type="dxa"/>
          </w:tcPr>
          <w:p w:rsidR="002D7F57" w:rsidRDefault="002D7F57">
            <w:pPr>
              <w:pStyle w:val="TableParagraph"/>
              <w:rPr>
                <w:sz w:val="20"/>
              </w:rPr>
            </w:pPr>
          </w:p>
        </w:tc>
        <w:tc>
          <w:tcPr>
            <w:tcW w:w="2311" w:type="dxa"/>
          </w:tcPr>
          <w:p w:rsidR="002D7F57" w:rsidRDefault="002D7F57">
            <w:pPr>
              <w:pStyle w:val="TableParagraph"/>
              <w:rPr>
                <w:sz w:val="20"/>
              </w:rPr>
            </w:pPr>
          </w:p>
        </w:tc>
        <w:tc>
          <w:tcPr>
            <w:tcW w:w="2309" w:type="dxa"/>
          </w:tcPr>
          <w:p w:rsidR="002D7F57" w:rsidRDefault="002D7F57">
            <w:pPr>
              <w:pStyle w:val="TableParagraph"/>
              <w:rPr>
                <w:sz w:val="20"/>
              </w:rPr>
            </w:pPr>
          </w:p>
        </w:tc>
        <w:tc>
          <w:tcPr>
            <w:tcW w:w="2311" w:type="dxa"/>
          </w:tcPr>
          <w:p w:rsidR="002D7F57" w:rsidRDefault="002D7F57">
            <w:pPr>
              <w:pStyle w:val="TableParagraph"/>
              <w:rPr>
                <w:sz w:val="20"/>
              </w:rPr>
            </w:pPr>
          </w:p>
        </w:tc>
      </w:tr>
      <w:tr w:rsidR="002D7F57">
        <w:trPr>
          <w:trHeight w:val="395"/>
        </w:trPr>
        <w:tc>
          <w:tcPr>
            <w:tcW w:w="2311" w:type="dxa"/>
          </w:tcPr>
          <w:p w:rsidR="002D7F57" w:rsidRDefault="002D7F57">
            <w:pPr>
              <w:pStyle w:val="TableParagraph"/>
              <w:rPr>
                <w:sz w:val="20"/>
              </w:rPr>
            </w:pPr>
          </w:p>
        </w:tc>
        <w:tc>
          <w:tcPr>
            <w:tcW w:w="2311" w:type="dxa"/>
          </w:tcPr>
          <w:p w:rsidR="002D7F57" w:rsidRDefault="002D7F57">
            <w:pPr>
              <w:pStyle w:val="TableParagraph"/>
              <w:rPr>
                <w:sz w:val="20"/>
              </w:rPr>
            </w:pPr>
          </w:p>
        </w:tc>
        <w:tc>
          <w:tcPr>
            <w:tcW w:w="2309" w:type="dxa"/>
          </w:tcPr>
          <w:p w:rsidR="002D7F57" w:rsidRDefault="002D7F57">
            <w:pPr>
              <w:pStyle w:val="TableParagraph"/>
              <w:rPr>
                <w:sz w:val="20"/>
              </w:rPr>
            </w:pPr>
          </w:p>
        </w:tc>
        <w:tc>
          <w:tcPr>
            <w:tcW w:w="2311" w:type="dxa"/>
          </w:tcPr>
          <w:p w:rsidR="002D7F57" w:rsidRDefault="002D7F57">
            <w:pPr>
              <w:pStyle w:val="TableParagraph"/>
              <w:rPr>
                <w:sz w:val="20"/>
              </w:rPr>
            </w:pPr>
          </w:p>
        </w:tc>
      </w:tr>
    </w:tbl>
    <w:p w:rsidR="00891718" w:rsidRDefault="00891718">
      <w:pPr>
        <w:pStyle w:val="Corpodeltesto"/>
        <w:rPr>
          <w:b/>
          <w:i w:val="0"/>
          <w:sz w:val="20"/>
        </w:rPr>
      </w:pPr>
    </w:p>
    <w:p w:rsidR="00850A92" w:rsidRPr="00510574" w:rsidRDefault="00850A92" w:rsidP="003D320A">
      <w:pPr>
        <w:tabs>
          <w:tab w:val="left" w:pos="1897"/>
          <w:tab w:val="left" w:pos="3248"/>
          <w:tab w:val="left" w:pos="4116"/>
          <w:tab w:val="left" w:pos="5613"/>
          <w:tab w:val="left" w:pos="8069"/>
          <w:tab w:val="left" w:pos="8361"/>
          <w:tab w:val="left" w:pos="9176"/>
        </w:tabs>
        <w:ind w:left="859"/>
        <w:rPr>
          <w:b/>
          <w:i/>
          <w:sz w:val="20"/>
          <w:lang w:val="it-IT"/>
        </w:rPr>
      </w:pPr>
      <w:r w:rsidRPr="00820249">
        <w:rPr>
          <w:lang w:val="it-IT"/>
        </w:rPr>
        <w:t xml:space="preserve">Forma giuridica: </w:t>
      </w:r>
      <w:r w:rsidR="003D320A">
        <w:rPr>
          <w:lang w:val="it-IT"/>
        </w:rPr>
        <w:t xml:space="preserve">Associazione di promozione sociale, anno di iscrizione </w:t>
      </w:r>
      <w:r w:rsidRPr="00820249">
        <w:rPr>
          <w:lang w:val="it-IT"/>
        </w:rPr>
        <w:t>Camera Commercio</w:t>
      </w:r>
      <w:r w:rsidR="003D320A">
        <w:rPr>
          <w:lang w:val="it-IT"/>
        </w:rPr>
        <w:t xml:space="preserve"> _________</w:t>
      </w:r>
      <w:r w:rsidRPr="00820249">
        <w:rPr>
          <w:lang w:val="it-IT"/>
        </w:rPr>
        <w:t xml:space="preserve"> ________________</w:t>
      </w:r>
    </w:p>
    <w:p w:rsidR="00850A92" w:rsidRPr="00510574" w:rsidRDefault="00850A92" w:rsidP="00850A92">
      <w:pPr>
        <w:pStyle w:val="Corpodeltesto"/>
        <w:spacing w:before="9"/>
        <w:rPr>
          <w:b/>
          <w:i w:val="0"/>
          <w:lang w:val="it-IT"/>
        </w:rPr>
      </w:pPr>
    </w:p>
    <w:tbl>
      <w:tblPr>
        <w:tblStyle w:val="TableNormal"/>
        <w:tblW w:w="0" w:type="auto"/>
        <w:tblInd w:w="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11"/>
        <w:gridCol w:w="2311"/>
        <w:gridCol w:w="2309"/>
        <w:gridCol w:w="2311"/>
      </w:tblGrid>
      <w:tr w:rsidR="00850A92" w:rsidTr="007A74C1">
        <w:trPr>
          <w:trHeight w:val="2284"/>
        </w:trPr>
        <w:tc>
          <w:tcPr>
            <w:tcW w:w="9242" w:type="dxa"/>
            <w:gridSpan w:val="4"/>
          </w:tcPr>
          <w:p w:rsidR="00850A92" w:rsidRPr="00510574" w:rsidRDefault="00850A92" w:rsidP="007A74C1">
            <w:pPr>
              <w:pStyle w:val="TableParagraph"/>
              <w:spacing w:line="275" w:lineRule="exact"/>
              <w:ind w:left="1323" w:right="1316"/>
              <w:jc w:val="center"/>
              <w:rPr>
                <w:b/>
                <w:sz w:val="24"/>
                <w:lang w:val="it-IT"/>
              </w:rPr>
            </w:pPr>
            <w:r>
              <w:rPr>
                <w:b/>
                <w:sz w:val="24"/>
                <w:lang w:val="it-IT"/>
              </w:rPr>
              <w:t>Dati relativi (ai sensi dell’</w:t>
            </w:r>
            <w:r w:rsidRPr="00510574">
              <w:rPr>
                <w:b/>
                <w:sz w:val="24"/>
                <w:lang w:val="it-IT"/>
              </w:rPr>
              <w:t>art. 94 del decreto legislativo 36/2023)</w:t>
            </w:r>
          </w:p>
          <w:p w:rsidR="00850A92" w:rsidRDefault="00850A92" w:rsidP="007A74C1">
            <w:pPr>
              <w:pStyle w:val="TableParagraph"/>
              <w:spacing w:before="122"/>
              <w:ind w:left="107"/>
              <w:rPr>
                <w:b/>
                <w:i/>
                <w:sz w:val="16"/>
              </w:rPr>
            </w:pPr>
            <w:r>
              <w:rPr>
                <w:b/>
                <w:i/>
                <w:sz w:val="16"/>
              </w:rPr>
              <w:t>(…)</w:t>
            </w:r>
          </w:p>
          <w:p w:rsidR="00850A92" w:rsidRPr="00510574" w:rsidRDefault="00850A92" w:rsidP="007A74C1">
            <w:pPr>
              <w:pStyle w:val="TableParagraph"/>
              <w:numPr>
                <w:ilvl w:val="0"/>
                <w:numId w:val="10"/>
              </w:numPr>
              <w:tabs>
                <w:tab w:val="left" w:pos="274"/>
              </w:tabs>
              <w:spacing w:before="119"/>
              <w:ind w:right="295" w:firstLine="0"/>
              <w:rPr>
                <w:b/>
                <w:i/>
                <w:sz w:val="16"/>
                <w:lang w:val="it-IT"/>
              </w:rPr>
            </w:pPr>
            <w:r w:rsidRPr="00510574">
              <w:rPr>
                <w:b/>
                <w:i/>
                <w:sz w:val="16"/>
                <w:lang w:val="it-IT"/>
              </w:rPr>
              <w:t>dei membri del consiglio di amministrazione cui sia stata conferita la legale rappresentanza, ivi compresi gli institori e i procuratori generali;</w:t>
            </w:r>
          </w:p>
          <w:p w:rsidR="00850A92" w:rsidRPr="00510574" w:rsidRDefault="00850A92" w:rsidP="007A74C1">
            <w:pPr>
              <w:pStyle w:val="TableParagraph"/>
              <w:numPr>
                <w:ilvl w:val="0"/>
                <w:numId w:val="10"/>
              </w:numPr>
              <w:tabs>
                <w:tab w:val="left" w:pos="255"/>
              </w:tabs>
              <w:spacing w:before="121"/>
              <w:ind w:right="385" w:firstLine="0"/>
              <w:rPr>
                <w:b/>
                <w:i/>
                <w:sz w:val="16"/>
                <w:lang w:val="it-IT"/>
              </w:rPr>
            </w:pPr>
            <w:r w:rsidRPr="00510574">
              <w:rPr>
                <w:b/>
                <w:i/>
                <w:sz w:val="16"/>
                <w:lang w:val="it-IT"/>
              </w:rPr>
              <w:t>deicomponentidegliorganiconpoterididirezioneodivigilanzaodeisoggettimunitidipoteridirappresentanza,didirezioneo di controllo;</w:t>
            </w:r>
          </w:p>
          <w:p w:rsidR="00850A92" w:rsidRPr="00510574" w:rsidRDefault="00850A92" w:rsidP="007A74C1">
            <w:pPr>
              <w:pStyle w:val="TableParagraph"/>
              <w:numPr>
                <w:ilvl w:val="0"/>
                <w:numId w:val="10"/>
              </w:numPr>
              <w:tabs>
                <w:tab w:val="left" w:pos="284"/>
              </w:tabs>
              <w:spacing w:before="120"/>
              <w:ind w:left="283" w:hanging="177"/>
              <w:rPr>
                <w:b/>
                <w:i/>
                <w:sz w:val="16"/>
                <w:lang w:val="it-IT"/>
              </w:rPr>
            </w:pPr>
            <w:r w:rsidRPr="00510574">
              <w:rPr>
                <w:b/>
                <w:i/>
                <w:sz w:val="16"/>
                <w:lang w:val="it-IT"/>
              </w:rPr>
              <w:t>del direttore tecnico o del sociounico;</w:t>
            </w:r>
          </w:p>
          <w:p w:rsidR="00850A92" w:rsidRDefault="00850A92" w:rsidP="007A74C1">
            <w:pPr>
              <w:pStyle w:val="TableParagraph"/>
              <w:numPr>
                <w:ilvl w:val="0"/>
                <w:numId w:val="10"/>
              </w:numPr>
              <w:tabs>
                <w:tab w:val="left" w:pos="290"/>
              </w:tabs>
              <w:spacing w:before="121"/>
              <w:ind w:left="290" w:hanging="183"/>
              <w:rPr>
                <w:b/>
                <w:i/>
                <w:sz w:val="16"/>
              </w:rPr>
            </w:pPr>
            <w:proofErr w:type="spellStart"/>
            <w:r>
              <w:rPr>
                <w:b/>
                <w:i/>
                <w:sz w:val="16"/>
              </w:rPr>
              <w:t>dell’amministratore</w:t>
            </w:r>
            <w:proofErr w:type="spellEnd"/>
            <w:r>
              <w:rPr>
                <w:b/>
                <w:i/>
                <w:sz w:val="16"/>
              </w:rPr>
              <w:t xml:space="preserve"> </w:t>
            </w:r>
            <w:proofErr w:type="spellStart"/>
            <w:r>
              <w:rPr>
                <w:b/>
                <w:i/>
                <w:sz w:val="16"/>
              </w:rPr>
              <w:t>di</w:t>
            </w:r>
            <w:proofErr w:type="spellEnd"/>
            <w:r>
              <w:rPr>
                <w:b/>
                <w:i/>
                <w:sz w:val="16"/>
              </w:rPr>
              <w:t xml:space="preserve"> </w:t>
            </w:r>
            <w:proofErr w:type="spellStart"/>
            <w:r>
              <w:rPr>
                <w:b/>
                <w:i/>
                <w:sz w:val="16"/>
              </w:rPr>
              <w:t>fatto</w:t>
            </w:r>
            <w:proofErr w:type="spellEnd"/>
            <w:r>
              <w:rPr>
                <w:b/>
                <w:i/>
                <w:sz w:val="16"/>
              </w:rPr>
              <w:t xml:space="preserve"> (art.2639)</w:t>
            </w:r>
          </w:p>
        </w:tc>
      </w:tr>
      <w:tr w:rsidR="00850A92" w:rsidTr="007A74C1">
        <w:trPr>
          <w:trHeight w:val="395"/>
        </w:trPr>
        <w:tc>
          <w:tcPr>
            <w:tcW w:w="2311" w:type="dxa"/>
          </w:tcPr>
          <w:p w:rsidR="00850A92" w:rsidRDefault="00850A92" w:rsidP="007A74C1">
            <w:pPr>
              <w:pStyle w:val="TableParagraph"/>
              <w:spacing w:line="275" w:lineRule="exact"/>
              <w:ind w:left="787" w:right="780"/>
              <w:jc w:val="center"/>
              <w:rPr>
                <w:b/>
                <w:sz w:val="24"/>
              </w:rPr>
            </w:pPr>
            <w:proofErr w:type="spellStart"/>
            <w:r>
              <w:rPr>
                <w:b/>
                <w:sz w:val="24"/>
              </w:rPr>
              <w:t>Carica</w:t>
            </w:r>
            <w:proofErr w:type="spellEnd"/>
          </w:p>
        </w:tc>
        <w:tc>
          <w:tcPr>
            <w:tcW w:w="2311" w:type="dxa"/>
          </w:tcPr>
          <w:p w:rsidR="00850A92" w:rsidRDefault="00850A92" w:rsidP="007A74C1">
            <w:pPr>
              <w:pStyle w:val="TableParagraph"/>
              <w:spacing w:line="275" w:lineRule="exact"/>
              <w:ind w:left="787" w:right="780"/>
              <w:jc w:val="center"/>
              <w:rPr>
                <w:b/>
                <w:sz w:val="24"/>
              </w:rPr>
            </w:pPr>
            <w:r>
              <w:rPr>
                <w:b/>
                <w:sz w:val="24"/>
              </w:rPr>
              <w:t>Nome</w:t>
            </w:r>
          </w:p>
        </w:tc>
        <w:tc>
          <w:tcPr>
            <w:tcW w:w="2309" w:type="dxa"/>
          </w:tcPr>
          <w:p w:rsidR="00850A92" w:rsidRDefault="00850A92" w:rsidP="007A74C1">
            <w:pPr>
              <w:pStyle w:val="TableParagraph"/>
              <w:spacing w:line="275" w:lineRule="exact"/>
              <w:ind w:left="667"/>
              <w:rPr>
                <w:b/>
                <w:sz w:val="24"/>
              </w:rPr>
            </w:pPr>
            <w:proofErr w:type="spellStart"/>
            <w:r>
              <w:rPr>
                <w:b/>
                <w:sz w:val="24"/>
              </w:rPr>
              <w:t>Cognome</w:t>
            </w:r>
            <w:proofErr w:type="spellEnd"/>
          </w:p>
        </w:tc>
        <w:tc>
          <w:tcPr>
            <w:tcW w:w="2311" w:type="dxa"/>
          </w:tcPr>
          <w:p w:rsidR="00850A92" w:rsidRDefault="00850A92" w:rsidP="007A74C1">
            <w:pPr>
              <w:pStyle w:val="TableParagraph"/>
              <w:spacing w:line="275" w:lineRule="exact"/>
              <w:ind w:left="453"/>
              <w:rPr>
                <w:b/>
                <w:sz w:val="24"/>
              </w:rPr>
            </w:pPr>
            <w:proofErr w:type="spellStart"/>
            <w:r>
              <w:rPr>
                <w:b/>
                <w:sz w:val="24"/>
              </w:rPr>
              <w:t>Codicefiscale</w:t>
            </w:r>
            <w:proofErr w:type="spellEnd"/>
          </w:p>
        </w:tc>
      </w:tr>
      <w:tr w:rsidR="00850A92" w:rsidTr="007A74C1">
        <w:trPr>
          <w:trHeight w:val="395"/>
        </w:trPr>
        <w:tc>
          <w:tcPr>
            <w:tcW w:w="2311" w:type="dxa"/>
          </w:tcPr>
          <w:p w:rsidR="00850A92" w:rsidRDefault="00850A92" w:rsidP="007A74C1">
            <w:pPr>
              <w:pStyle w:val="TableParagraph"/>
              <w:rPr>
                <w:sz w:val="20"/>
              </w:rPr>
            </w:pPr>
          </w:p>
        </w:tc>
        <w:tc>
          <w:tcPr>
            <w:tcW w:w="2311" w:type="dxa"/>
          </w:tcPr>
          <w:p w:rsidR="00850A92" w:rsidRDefault="00850A92" w:rsidP="007A74C1">
            <w:pPr>
              <w:pStyle w:val="TableParagraph"/>
              <w:rPr>
                <w:sz w:val="20"/>
              </w:rPr>
            </w:pPr>
          </w:p>
        </w:tc>
        <w:tc>
          <w:tcPr>
            <w:tcW w:w="2309" w:type="dxa"/>
          </w:tcPr>
          <w:p w:rsidR="00850A92" w:rsidRDefault="00850A92" w:rsidP="007A74C1">
            <w:pPr>
              <w:pStyle w:val="TableParagraph"/>
              <w:rPr>
                <w:sz w:val="20"/>
              </w:rPr>
            </w:pPr>
          </w:p>
        </w:tc>
        <w:tc>
          <w:tcPr>
            <w:tcW w:w="2311" w:type="dxa"/>
          </w:tcPr>
          <w:p w:rsidR="00850A92" w:rsidRDefault="00850A92" w:rsidP="007A74C1">
            <w:pPr>
              <w:pStyle w:val="TableParagraph"/>
              <w:rPr>
                <w:sz w:val="20"/>
              </w:rPr>
            </w:pPr>
          </w:p>
        </w:tc>
      </w:tr>
      <w:tr w:rsidR="00850A92" w:rsidTr="007A74C1">
        <w:trPr>
          <w:trHeight w:val="395"/>
        </w:trPr>
        <w:tc>
          <w:tcPr>
            <w:tcW w:w="2311" w:type="dxa"/>
          </w:tcPr>
          <w:p w:rsidR="00850A92" w:rsidRDefault="00850A92" w:rsidP="007A74C1">
            <w:pPr>
              <w:pStyle w:val="TableParagraph"/>
              <w:rPr>
                <w:sz w:val="20"/>
              </w:rPr>
            </w:pPr>
          </w:p>
        </w:tc>
        <w:tc>
          <w:tcPr>
            <w:tcW w:w="2311" w:type="dxa"/>
          </w:tcPr>
          <w:p w:rsidR="00850A92" w:rsidRDefault="00850A92" w:rsidP="007A74C1">
            <w:pPr>
              <w:pStyle w:val="TableParagraph"/>
              <w:rPr>
                <w:sz w:val="20"/>
              </w:rPr>
            </w:pPr>
          </w:p>
        </w:tc>
        <w:tc>
          <w:tcPr>
            <w:tcW w:w="2309" w:type="dxa"/>
          </w:tcPr>
          <w:p w:rsidR="00850A92" w:rsidRDefault="00850A92" w:rsidP="007A74C1">
            <w:pPr>
              <w:pStyle w:val="TableParagraph"/>
              <w:rPr>
                <w:sz w:val="20"/>
              </w:rPr>
            </w:pPr>
          </w:p>
        </w:tc>
        <w:tc>
          <w:tcPr>
            <w:tcW w:w="2311" w:type="dxa"/>
          </w:tcPr>
          <w:p w:rsidR="00850A92" w:rsidRDefault="00850A92" w:rsidP="007A74C1">
            <w:pPr>
              <w:pStyle w:val="TableParagraph"/>
              <w:rPr>
                <w:sz w:val="20"/>
              </w:rPr>
            </w:pPr>
          </w:p>
        </w:tc>
      </w:tr>
      <w:tr w:rsidR="00850A92" w:rsidTr="007A74C1">
        <w:trPr>
          <w:trHeight w:val="395"/>
        </w:trPr>
        <w:tc>
          <w:tcPr>
            <w:tcW w:w="2311" w:type="dxa"/>
          </w:tcPr>
          <w:p w:rsidR="00850A92" w:rsidRDefault="00850A92" w:rsidP="007A74C1">
            <w:pPr>
              <w:pStyle w:val="TableParagraph"/>
              <w:rPr>
                <w:sz w:val="20"/>
              </w:rPr>
            </w:pPr>
          </w:p>
        </w:tc>
        <w:tc>
          <w:tcPr>
            <w:tcW w:w="2311" w:type="dxa"/>
          </w:tcPr>
          <w:p w:rsidR="00850A92" w:rsidRDefault="00850A92" w:rsidP="007A74C1">
            <w:pPr>
              <w:pStyle w:val="TableParagraph"/>
              <w:rPr>
                <w:sz w:val="20"/>
              </w:rPr>
            </w:pPr>
          </w:p>
        </w:tc>
        <w:tc>
          <w:tcPr>
            <w:tcW w:w="2309" w:type="dxa"/>
          </w:tcPr>
          <w:p w:rsidR="00850A92" w:rsidRDefault="00850A92" w:rsidP="007A74C1">
            <w:pPr>
              <w:pStyle w:val="TableParagraph"/>
              <w:rPr>
                <w:sz w:val="20"/>
              </w:rPr>
            </w:pPr>
          </w:p>
        </w:tc>
        <w:tc>
          <w:tcPr>
            <w:tcW w:w="2311" w:type="dxa"/>
          </w:tcPr>
          <w:p w:rsidR="00850A92" w:rsidRDefault="00850A92" w:rsidP="007A74C1">
            <w:pPr>
              <w:pStyle w:val="TableParagraph"/>
              <w:rPr>
                <w:sz w:val="20"/>
              </w:rPr>
            </w:pPr>
          </w:p>
        </w:tc>
      </w:tr>
      <w:tr w:rsidR="00850A92" w:rsidTr="007A74C1">
        <w:trPr>
          <w:trHeight w:val="395"/>
        </w:trPr>
        <w:tc>
          <w:tcPr>
            <w:tcW w:w="2311" w:type="dxa"/>
          </w:tcPr>
          <w:p w:rsidR="00850A92" w:rsidRDefault="00850A92" w:rsidP="007A74C1">
            <w:pPr>
              <w:pStyle w:val="TableParagraph"/>
              <w:rPr>
                <w:sz w:val="20"/>
              </w:rPr>
            </w:pPr>
          </w:p>
        </w:tc>
        <w:tc>
          <w:tcPr>
            <w:tcW w:w="2311" w:type="dxa"/>
          </w:tcPr>
          <w:p w:rsidR="00850A92" w:rsidRDefault="00850A92" w:rsidP="007A74C1">
            <w:pPr>
              <w:pStyle w:val="TableParagraph"/>
              <w:rPr>
                <w:sz w:val="20"/>
              </w:rPr>
            </w:pPr>
          </w:p>
        </w:tc>
        <w:tc>
          <w:tcPr>
            <w:tcW w:w="2309" w:type="dxa"/>
          </w:tcPr>
          <w:p w:rsidR="00850A92" w:rsidRDefault="00850A92" w:rsidP="007A74C1">
            <w:pPr>
              <w:pStyle w:val="TableParagraph"/>
              <w:rPr>
                <w:sz w:val="20"/>
              </w:rPr>
            </w:pPr>
          </w:p>
        </w:tc>
        <w:tc>
          <w:tcPr>
            <w:tcW w:w="2311" w:type="dxa"/>
          </w:tcPr>
          <w:p w:rsidR="00850A92" w:rsidRDefault="00850A92" w:rsidP="007A74C1">
            <w:pPr>
              <w:pStyle w:val="TableParagraph"/>
              <w:rPr>
                <w:sz w:val="20"/>
              </w:rPr>
            </w:pPr>
          </w:p>
        </w:tc>
      </w:tr>
    </w:tbl>
    <w:p w:rsidR="00850A92" w:rsidRDefault="00850A92" w:rsidP="00166F68">
      <w:pPr>
        <w:pStyle w:val="Corpodeltesto"/>
        <w:ind w:left="720"/>
        <w:rPr>
          <w:b/>
          <w:i w:val="0"/>
          <w:sz w:val="20"/>
          <w:lang w:val="it-IT"/>
        </w:rPr>
      </w:pPr>
    </w:p>
    <w:p w:rsidR="00850A92" w:rsidRDefault="00850A92" w:rsidP="00166F68">
      <w:pPr>
        <w:pStyle w:val="Corpodeltesto"/>
        <w:ind w:left="720"/>
        <w:rPr>
          <w:b/>
          <w:i w:val="0"/>
          <w:sz w:val="20"/>
          <w:lang w:val="it-IT"/>
        </w:rPr>
      </w:pPr>
    </w:p>
    <w:p w:rsidR="00166F68" w:rsidRPr="00166F68" w:rsidRDefault="00166F68" w:rsidP="00166F68">
      <w:pPr>
        <w:pStyle w:val="Corpodeltesto"/>
        <w:ind w:left="720"/>
        <w:rPr>
          <w:b/>
          <w:i w:val="0"/>
          <w:sz w:val="20"/>
          <w:lang w:val="it-IT"/>
        </w:rPr>
      </w:pPr>
      <w:r w:rsidRPr="00166F68">
        <w:rPr>
          <w:b/>
          <w:i w:val="0"/>
          <w:sz w:val="20"/>
          <w:lang w:val="it-IT"/>
        </w:rPr>
        <w:t>che, ai sensi e per gli effetti di cui all’articolo 94 del decreto legislativo 36/2023 gli amministratori della persona giudica (nel caso sopra richiamato) non si trovano in nessuna causa di esclusione</w:t>
      </w:r>
      <w:r>
        <w:rPr>
          <w:b/>
          <w:i w:val="0"/>
          <w:sz w:val="20"/>
          <w:lang w:val="it-IT"/>
        </w:rPr>
        <w:t>;</w:t>
      </w:r>
    </w:p>
    <w:p w:rsidR="00473AD5" w:rsidRPr="00166F68" w:rsidRDefault="00473AD5">
      <w:pPr>
        <w:pStyle w:val="Corpodeltesto"/>
        <w:rPr>
          <w:b/>
          <w:i w:val="0"/>
          <w:sz w:val="20"/>
          <w:lang w:val="it-IT"/>
        </w:rPr>
      </w:pPr>
    </w:p>
    <w:p w:rsidR="00473AD5" w:rsidRPr="00820249" w:rsidRDefault="00473AD5" w:rsidP="00473AD5">
      <w:pPr>
        <w:pStyle w:val="Corpodeltesto"/>
        <w:numPr>
          <w:ilvl w:val="0"/>
          <w:numId w:val="14"/>
        </w:numPr>
        <w:spacing w:before="1"/>
        <w:rPr>
          <w:i w:val="0"/>
          <w:sz w:val="22"/>
          <w:szCs w:val="22"/>
          <w:lang w:val="it-IT"/>
        </w:rPr>
      </w:pPr>
      <w:r w:rsidRPr="00820249">
        <w:rPr>
          <w:i w:val="0"/>
          <w:sz w:val="22"/>
          <w:szCs w:val="22"/>
          <w:lang w:val="it-IT"/>
        </w:rPr>
        <w:t xml:space="preserve">di </w:t>
      </w:r>
      <w:r w:rsidRPr="00820249">
        <w:rPr>
          <w:i w:val="0"/>
          <w:sz w:val="22"/>
          <w:szCs w:val="22"/>
          <w:lang w:val="it-IT"/>
        </w:rPr>
        <w:tab/>
      </w:r>
      <w:r w:rsidR="0033028A" w:rsidRPr="0001135E">
        <w:rPr>
          <w:rFonts w:ascii="Segoe UI Symbol" w:hAnsi="Segoe UI Symbol" w:cs="Segoe UI Symbol"/>
          <w:i w:val="0"/>
          <w:color w:val="000000"/>
          <w:sz w:val="30"/>
          <w:szCs w:val="30"/>
          <w:lang w:val="it-IT" w:eastAsia="it-IT"/>
        </w:rPr>
        <w:t>☐</w:t>
      </w:r>
      <w:r w:rsidRPr="00257959">
        <w:rPr>
          <w:b/>
          <w:i w:val="0"/>
          <w:sz w:val="22"/>
          <w:szCs w:val="22"/>
          <w:lang w:val="it-IT"/>
        </w:rPr>
        <w:t>essere</w:t>
      </w:r>
      <w:r w:rsidRPr="00820249">
        <w:rPr>
          <w:i w:val="0"/>
          <w:sz w:val="22"/>
          <w:szCs w:val="22"/>
          <w:lang w:val="it-IT"/>
        </w:rPr>
        <w:tab/>
      </w:r>
      <w:r w:rsidR="0033028A" w:rsidRPr="0001135E">
        <w:rPr>
          <w:rFonts w:ascii="Segoe UI Symbol" w:hAnsi="Segoe UI Symbol" w:cs="Segoe UI Symbol"/>
          <w:i w:val="0"/>
          <w:color w:val="000000"/>
          <w:sz w:val="30"/>
          <w:szCs w:val="30"/>
          <w:lang w:val="it-IT" w:eastAsia="it-IT"/>
        </w:rPr>
        <w:t>☐</w:t>
      </w:r>
      <w:r w:rsidRPr="00257959">
        <w:rPr>
          <w:b/>
          <w:i w:val="0"/>
          <w:sz w:val="22"/>
          <w:szCs w:val="22"/>
          <w:lang w:val="it-IT"/>
        </w:rPr>
        <w:t>non essere una micro/media impresa</w:t>
      </w:r>
      <w:r w:rsidRPr="00820249">
        <w:rPr>
          <w:i w:val="0"/>
          <w:sz w:val="22"/>
          <w:szCs w:val="22"/>
          <w:lang w:val="it-IT"/>
        </w:rPr>
        <w:t xml:space="preserve"> di cui all’articolo 2 (*) Raccomandazione della Commissione europea 2003/361/CE del 6 maggio 2003</w:t>
      </w:r>
    </w:p>
    <w:p w:rsidR="00473AD5" w:rsidRPr="00473AD5" w:rsidRDefault="004F50CA" w:rsidP="00F668E2">
      <w:pPr>
        <w:pStyle w:val="Corpodeltesto"/>
        <w:spacing w:before="8"/>
        <w:rPr>
          <w:b/>
          <w:i w:val="0"/>
          <w:sz w:val="20"/>
          <w:lang w:val="it-IT"/>
        </w:rPr>
      </w:pPr>
      <w:r w:rsidRPr="004F50CA">
        <w:rPr>
          <w:noProof/>
          <w:lang w:val="it-IT" w:eastAsia="it-IT"/>
        </w:rPr>
        <w:pict>
          <v:shape id="Text Box 14" o:spid="_x0000_s1028" type="#_x0000_t202" style="position:absolute;margin-left:55.3pt;margin-top:14.7pt;width:473.9pt;height:84.75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" filled="f" strokeweight=".48pt">
            <v:textbox inset="0,0,0,0">
              <w:txbxContent>
                <w:p w:rsidR="00375425" w:rsidRPr="00510574" w:rsidRDefault="00375425" w:rsidP="00473AD5">
                  <w:pPr>
                    <w:pStyle w:val="Corpodeltesto"/>
                    <w:spacing w:before="18"/>
                    <w:ind w:left="108"/>
                    <w:rPr>
                      <w:lang w:val="it-IT"/>
                    </w:rPr>
                  </w:pPr>
                  <w:r w:rsidRPr="00510574">
                    <w:rPr>
                      <w:i w:val="0"/>
                      <w:lang w:val="it-IT"/>
                    </w:rPr>
                    <w:t xml:space="preserve">(*) </w:t>
                  </w:r>
                  <w:r w:rsidRPr="00510574">
                    <w:rPr>
                      <w:lang w:val="it-IT"/>
                    </w:rPr>
                    <w:t>art. 2 - Effettivi e soglie finanziarie che definiscono le categorie di imprese</w:t>
                  </w:r>
                </w:p>
                <w:p w:rsidR="00375425" w:rsidRPr="00510574" w:rsidRDefault="00375425" w:rsidP="00473AD5">
                  <w:pPr>
                    <w:pStyle w:val="Corpodeltesto"/>
                    <w:numPr>
                      <w:ilvl w:val="0"/>
                      <w:numId w:val="9"/>
                    </w:numPr>
                    <w:tabs>
                      <w:tab w:val="left" w:pos="268"/>
                    </w:tabs>
                    <w:spacing w:before="121"/>
                    <w:ind w:right="103" w:firstLine="0"/>
                    <w:rPr>
                      <w:lang w:val="it-IT"/>
                    </w:rPr>
                  </w:pPr>
                  <w:r w:rsidRPr="00510574">
                    <w:rPr>
                      <w:lang w:val="it-IT"/>
                    </w:rPr>
                    <w:t>Lacategoriadellemicroimpresedellepiccoleimpreseedellemedieimprese(PMI)ècostituitadaimpresecheoccupanomenodi250persone, ilcuifatturato annuononsupera i 50milionidiEURoppureilcuitotaledibilancioannuo nonsuperai 43 milionidiEUR.</w:t>
                  </w:r>
                </w:p>
                <w:p w:rsidR="00375425" w:rsidRPr="00510574" w:rsidRDefault="00375425" w:rsidP="00473AD5">
                  <w:pPr>
                    <w:pStyle w:val="Corpodeltesto"/>
                    <w:numPr>
                      <w:ilvl w:val="0"/>
                      <w:numId w:val="9"/>
                    </w:numPr>
                    <w:tabs>
                      <w:tab w:val="left" w:pos="269"/>
                    </w:tabs>
                    <w:spacing w:before="119"/>
                    <w:ind w:right="101" w:firstLine="0"/>
                    <w:rPr>
                      <w:lang w:val="it-IT"/>
                    </w:rPr>
                  </w:pPr>
                  <w:r w:rsidRPr="00510574">
                    <w:rPr>
                      <w:lang w:val="it-IT"/>
                    </w:rPr>
                    <w:t>Nella categoria delle PMI si definisce piccola impresa un'impresa che occupa meno di 50 persone e realizza un fatturato annuo o un totale di bilancio annuo non superiori a 10 milioni diEUR.</w:t>
                  </w:r>
                </w:p>
                <w:p w:rsidR="00375425" w:rsidRPr="00510574" w:rsidRDefault="00375425" w:rsidP="00473AD5">
                  <w:pPr>
                    <w:pStyle w:val="Corpodeltesto"/>
                    <w:numPr>
                      <w:ilvl w:val="0"/>
                      <w:numId w:val="9"/>
                    </w:numPr>
                    <w:tabs>
                      <w:tab w:val="left" w:pos="268"/>
                    </w:tabs>
                    <w:spacing w:before="122"/>
                    <w:ind w:right="102" w:firstLine="0"/>
                    <w:rPr>
                      <w:lang w:val="it-IT"/>
                    </w:rPr>
                  </w:pPr>
                  <w:r w:rsidRPr="00510574">
                    <w:rPr>
                      <w:lang w:val="it-IT"/>
                    </w:rPr>
                    <w:t xml:space="preserve">NellacategoriadellePMIsidefiniscemicroimpresaun'impresacheoccupamenodi10personeerealizzaunfatturatoannuooppureuntotale di bilancio annuo non superiori a 2 milioni </w:t>
                  </w:r>
                  <w:proofErr w:type="spellStart"/>
                  <w:r w:rsidRPr="00510574">
                    <w:rPr>
                      <w:lang w:val="it-IT"/>
                    </w:rPr>
                    <w:t>diEUR</w:t>
                  </w:r>
                  <w:proofErr w:type="spellEnd"/>
                  <w:r w:rsidRPr="00510574">
                    <w:rPr>
                      <w:lang w:val="it-IT"/>
                    </w:rPr>
                    <w:t>.</w:t>
                  </w:r>
                </w:p>
              </w:txbxContent>
            </v:textbox>
            <w10:wrap type="topAndBottom" anchorx="page"/>
          </v:shape>
        </w:pict>
      </w:r>
    </w:p>
    <w:p w:rsidR="00473AD5" w:rsidRDefault="00473AD5">
      <w:pPr>
        <w:pStyle w:val="Corpodeltesto"/>
        <w:rPr>
          <w:b/>
          <w:i w:val="0"/>
          <w:sz w:val="20"/>
          <w:lang w:val="it-IT"/>
        </w:rPr>
      </w:pPr>
    </w:p>
    <w:p w:rsidR="0033028A" w:rsidRDefault="0033028A">
      <w:pPr>
        <w:pStyle w:val="Corpodeltesto"/>
        <w:rPr>
          <w:b/>
          <w:i w:val="0"/>
          <w:sz w:val="20"/>
          <w:lang w:val="it-IT"/>
        </w:rPr>
      </w:pPr>
    </w:p>
    <w:p w:rsidR="0033028A" w:rsidRDefault="0033028A">
      <w:pPr>
        <w:pStyle w:val="Corpodeltesto"/>
        <w:rPr>
          <w:b/>
          <w:i w:val="0"/>
          <w:sz w:val="20"/>
          <w:lang w:val="it-IT"/>
        </w:rPr>
      </w:pPr>
    </w:p>
    <w:p w:rsidR="0033028A" w:rsidRDefault="0033028A">
      <w:pPr>
        <w:pStyle w:val="Corpodeltesto"/>
        <w:rPr>
          <w:b/>
          <w:i w:val="0"/>
          <w:sz w:val="20"/>
          <w:lang w:val="it-IT"/>
        </w:rPr>
      </w:pPr>
    </w:p>
    <w:p w:rsidR="0033028A" w:rsidRPr="0033028A" w:rsidRDefault="0033028A" w:rsidP="0033028A">
      <w:pPr>
        <w:pStyle w:val="Corpodeltesto"/>
        <w:ind w:left="360"/>
        <w:rPr>
          <w:b/>
          <w:i w:val="0"/>
          <w:sz w:val="22"/>
          <w:szCs w:val="22"/>
          <w:lang w:val="it-IT"/>
        </w:rPr>
      </w:pPr>
      <w:r w:rsidRPr="0033028A">
        <w:rPr>
          <w:b/>
          <w:i w:val="0"/>
          <w:sz w:val="22"/>
          <w:szCs w:val="22"/>
          <w:lang w:val="it-IT"/>
        </w:rPr>
        <w:t>Sezione I – Requisiti di ordine generale e cause di esclusione automatica (art. 94 del decreto legislativo 36/2023)</w:t>
      </w:r>
    </w:p>
    <w:p w:rsidR="0033028A" w:rsidRDefault="0033028A" w:rsidP="0033028A">
      <w:pPr>
        <w:pStyle w:val="Corpodeltesto"/>
        <w:ind w:firstLine="360"/>
        <w:rPr>
          <w:b/>
          <w:i w:val="0"/>
          <w:sz w:val="20"/>
          <w:lang w:val="it-IT"/>
        </w:rPr>
      </w:pPr>
    </w:p>
    <w:p w:rsidR="00302F4B" w:rsidRPr="00820249" w:rsidRDefault="004F50CA" w:rsidP="00302F4B">
      <w:pPr>
        <w:pStyle w:val="Corpodeltesto"/>
        <w:numPr>
          <w:ilvl w:val="0"/>
          <w:numId w:val="14"/>
        </w:numPr>
        <w:spacing w:before="1"/>
        <w:rPr>
          <w:i w:val="0"/>
          <w:sz w:val="22"/>
          <w:szCs w:val="22"/>
          <w:lang w:val="it-IT"/>
        </w:rPr>
      </w:pPr>
      <w:r w:rsidRPr="004F50CA">
        <w:rPr>
          <w:noProof/>
          <w:lang w:val="it-IT" w:eastAsia="it-IT"/>
        </w:rPr>
        <w:pict>
          <v:shape id="Text Box 13" o:spid="_x0000_s1029" type="#_x0000_t202" style="position:absolute;left:0;text-align:left;margin-left:55.5pt;margin-top:40.3pt;width:493.2pt;height:126.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" filled="f" strokeweight=".48pt">
            <v:textbox inset="0,0,0,0">
              <w:txbxContent>
                <w:p w:rsidR="00375425" w:rsidRDefault="00375425" w:rsidP="00302F4B">
                  <w:pPr>
                    <w:spacing w:before="18"/>
                    <w:ind w:left="108"/>
                    <w:rPr>
                      <w:sz w:val="16"/>
                    </w:rPr>
                  </w:pPr>
                  <w:r>
                    <w:rPr>
                      <w:sz w:val="16"/>
                    </w:rPr>
                    <w:t>(*)</w:t>
                  </w:r>
                </w:p>
                <w:p w:rsidR="00375425" w:rsidRPr="00510574" w:rsidRDefault="00375425" w:rsidP="00302F4B">
                  <w:pPr>
                    <w:pStyle w:val="Corpodeltesto"/>
                    <w:numPr>
                      <w:ilvl w:val="0"/>
                      <w:numId w:val="8"/>
                    </w:numPr>
                    <w:tabs>
                      <w:tab w:val="left" w:pos="363"/>
                    </w:tabs>
                    <w:spacing w:before="1"/>
                    <w:ind w:hanging="174"/>
                    <w:rPr>
                      <w:lang w:val="it-IT"/>
                    </w:rPr>
                  </w:pPr>
                  <w:r w:rsidRPr="00510574">
                    <w:rPr>
                      <w:lang w:val="it-IT"/>
                    </w:rPr>
                    <w:t>dell'operatore economico ai sensi e nei termini di cui al decreto legislativo 8 giugno 2001, n.231;</w:t>
                  </w:r>
                </w:p>
                <w:p w:rsidR="00375425" w:rsidRPr="00510574" w:rsidRDefault="00375425" w:rsidP="00302F4B">
                  <w:pPr>
                    <w:pStyle w:val="Corpodeltesto"/>
                    <w:numPr>
                      <w:ilvl w:val="0"/>
                      <w:numId w:val="8"/>
                    </w:numPr>
                    <w:tabs>
                      <w:tab w:val="left" w:pos="363"/>
                    </w:tabs>
                    <w:spacing w:before="1"/>
                    <w:ind w:hanging="174"/>
                    <w:rPr>
                      <w:lang w:val="it-IT"/>
                    </w:rPr>
                  </w:pPr>
                  <w:r w:rsidRPr="00510574">
                    <w:rPr>
                      <w:lang w:val="it-IT"/>
                    </w:rPr>
                    <w:t>del titolare o del direttore tecnico, se si tratta di impresaindividuale;</w:t>
                  </w:r>
                </w:p>
                <w:p w:rsidR="00375425" w:rsidRPr="00510574" w:rsidRDefault="00375425" w:rsidP="00302F4B">
                  <w:pPr>
                    <w:pStyle w:val="Corpodeltesto"/>
                    <w:numPr>
                      <w:ilvl w:val="0"/>
                      <w:numId w:val="8"/>
                    </w:numPr>
                    <w:tabs>
                      <w:tab w:val="left" w:pos="353"/>
                    </w:tabs>
                    <w:spacing w:before="1" w:line="183" w:lineRule="exact"/>
                    <w:ind w:left="352" w:hanging="163"/>
                    <w:rPr>
                      <w:lang w:val="it-IT"/>
                    </w:rPr>
                  </w:pPr>
                  <w:r w:rsidRPr="00510574">
                    <w:rPr>
                      <w:lang w:val="it-IT"/>
                    </w:rPr>
                    <w:t>di un socio amministratore o del direttore t</w:t>
                  </w:r>
                  <w:r>
                    <w:rPr>
                      <w:lang w:val="it-IT"/>
                    </w:rPr>
                    <w:t>ecnico, se si tratta di società</w:t>
                  </w:r>
                  <w:r w:rsidRPr="00510574">
                    <w:rPr>
                      <w:lang w:val="it-IT"/>
                    </w:rPr>
                    <w:t xml:space="preserve"> in nomecollettivo;</w:t>
                  </w:r>
                </w:p>
                <w:p w:rsidR="00375425" w:rsidRPr="00510574" w:rsidRDefault="00375425" w:rsidP="00302F4B">
                  <w:pPr>
                    <w:pStyle w:val="Corpodeltesto"/>
                    <w:numPr>
                      <w:ilvl w:val="0"/>
                      <w:numId w:val="8"/>
                    </w:numPr>
                    <w:tabs>
                      <w:tab w:val="left" w:pos="363"/>
                    </w:tabs>
                    <w:spacing w:line="183" w:lineRule="exact"/>
                    <w:ind w:hanging="174"/>
                    <w:rPr>
                      <w:lang w:val="it-IT"/>
                    </w:rPr>
                  </w:pPr>
                  <w:r w:rsidRPr="00510574">
                    <w:rPr>
                      <w:lang w:val="it-IT"/>
                    </w:rPr>
                    <w:t>dei soci accomandatari o del direttore t</w:t>
                  </w:r>
                  <w:r>
                    <w:rPr>
                      <w:lang w:val="it-IT"/>
                    </w:rPr>
                    <w:t>ecnico, se si tratta di società</w:t>
                  </w:r>
                  <w:r w:rsidRPr="00510574">
                    <w:rPr>
                      <w:lang w:val="it-IT"/>
                    </w:rPr>
                    <w:t xml:space="preserve"> in accomanditasemplice;</w:t>
                  </w:r>
                </w:p>
                <w:p w:rsidR="00375425" w:rsidRPr="00510574" w:rsidRDefault="00375425" w:rsidP="00302F4B">
                  <w:pPr>
                    <w:pStyle w:val="Corpodeltesto"/>
                    <w:numPr>
                      <w:ilvl w:val="0"/>
                      <w:numId w:val="8"/>
                    </w:numPr>
                    <w:tabs>
                      <w:tab w:val="left" w:pos="348"/>
                    </w:tabs>
                    <w:spacing w:before="1"/>
                    <w:ind w:left="347" w:hanging="158"/>
                    <w:rPr>
                      <w:lang w:val="it-IT"/>
                    </w:rPr>
                  </w:pPr>
                  <w:r w:rsidRPr="00510574">
                    <w:rPr>
                      <w:lang w:val="it-IT"/>
                    </w:rPr>
                    <w:t>deimembridelconsigliodiamministrazionecuisiastataconferitalalegalerappresentanza,ivicompresigliinstitorieiprocuratorigenerali;</w:t>
                  </w:r>
                </w:p>
                <w:p w:rsidR="00375425" w:rsidRPr="00510574" w:rsidRDefault="00375425" w:rsidP="00302F4B">
                  <w:pPr>
                    <w:pStyle w:val="Corpodeltesto"/>
                    <w:numPr>
                      <w:ilvl w:val="0"/>
                      <w:numId w:val="8"/>
                    </w:numPr>
                    <w:tabs>
                      <w:tab w:val="left" w:pos="338"/>
                    </w:tabs>
                    <w:ind w:left="108" w:right="106" w:firstLine="82"/>
                    <w:rPr>
                      <w:lang w:val="it-IT"/>
                    </w:rPr>
                  </w:pPr>
                  <w:r w:rsidRPr="00510574">
                    <w:rPr>
                      <w:lang w:val="it-IT"/>
                    </w:rPr>
                    <w:t>dei componenti degli organi con poteri di direzione o di vigilanza o dei soggetti muniti di poteri di rappresentanza di direzione o di controllo;</w:t>
                  </w:r>
                </w:p>
                <w:p w:rsidR="00375425" w:rsidRPr="00510574" w:rsidRDefault="00375425" w:rsidP="00302F4B">
                  <w:pPr>
                    <w:pStyle w:val="Corpodeltesto"/>
                    <w:numPr>
                      <w:ilvl w:val="0"/>
                      <w:numId w:val="8"/>
                    </w:numPr>
                    <w:tabs>
                      <w:tab w:val="left" w:pos="363"/>
                    </w:tabs>
                    <w:spacing w:line="183" w:lineRule="exact"/>
                    <w:rPr>
                      <w:lang w:val="it-IT"/>
                    </w:rPr>
                  </w:pPr>
                  <w:r w:rsidRPr="00510574">
                    <w:rPr>
                      <w:lang w:val="it-IT"/>
                    </w:rPr>
                    <w:t>del direttore tecnico o del sociounico;</w:t>
                  </w:r>
                </w:p>
                <w:p w:rsidR="00375425" w:rsidRPr="00510574" w:rsidRDefault="00375425" w:rsidP="00302F4B">
                  <w:pPr>
                    <w:pStyle w:val="Corpodeltesto"/>
                    <w:numPr>
                      <w:ilvl w:val="0"/>
                      <w:numId w:val="8"/>
                    </w:numPr>
                    <w:tabs>
                      <w:tab w:val="left" w:pos="363"/>
                    </w:tabs>
                    <w:spacing w:before="1" w:line="183" w:lineRule="exact"/>
                    <w:rPr>
                      <w:lang w:val="it-IT"/>
                    </w:rPr>
                  </w:pPr>
                  <w:r w:rsidRPr="00510574">
                    <w:rPr>
                      <w:lang w:val="it-IT"/>
                    </w:rPr>
                    <w:t>dell'amministratore di fatto nelle ipotesi di cui alle lettereprecedenti.</w:t>
                  </w:r>
                </w:p>
                <w:p w:rsidR="00375425" w:rsidRPr="00510574" w:rsidRDefault="00375425" w:rsidP="00302F4B">
                  <w:pPr>
                    <w:spacing w:line="275" w:lineRule="exact"/>
                    <w:ind w:left="108"/>
                    <w:rPr>
                      <w:sz w:val="24"/>
                      <w:lang w:val="it-IT"/>
                    </w:rPr>
                  </w:pPr>
                  <w:r w:rsidRPr="00510574">
                    <w:rPr>
                      <w:sz w:val="24"/>
                      <w:lang w:val="it-IT"/>
                    </w:rPr>
                    <w:t>(**)</w:t>
                  </w:r>
                </w:p>
                <w:p w:rsidR="00375425" w:rsidRPr="00510574" w:rsidRDefault="00375425" w:rsidP="00302F4B">
                  <w:pPr>
                    <w:pStyle w:val="Corpodeltesto"/>
                    <w:spacing w:before="1"/>
                    <w:ind w:left="108" w:right="93"/>
                    <w:rPr>
                      <w:lang w:val="it-IT"/>
                    </w:rPr>
                  </w:pPr>
                  <w:r w:rsidRPr="00510574">
                    <w:rPr>
                      <w:lang w:val="it-IT"/>
                    </w:rPr>
                    <w:t xml:space="preserve">Nel caso in cui il socio sia una persona giuridica l'esclusione va disposta se la sentenza o il decreto ovvero la misura </w:t>
                  </w:r>
                  <w:proofErr w:type="spellStart"/>
                  <w:r w:rsidRPr="00510574">
                    <w:rPr>
                      <w:lang w:val="it-IT"/>
                    </w:rPr>
                    <w:t>interdittiva</w:t>
                  </w:r>
                  <w:proofErr w:type="spellEnd"/>
                  <w:r w:rsidRPr="00510574">
                    <w:rPr>
                      <w:lang w:val="it-IT"/>
                    </w:rPr>
                    <w:t xml:space="preserve"> sono stati emessi nei confronti degli amministratori di quest'ultima</w:t>
                  </w:r>
                </w:p>
              </w:txbxContent>
            </v:textbox>
            <w10:wrap type="topAndBottom" anchorx="page"/>
          </v:shape>
        </w:pict>
      </w:r>
      <w:r w:rsidR="00302F4B" w:rsidRPr="00820249">
        <w:rPr>
          <w:i w:val="0"/>
          <w:sz w:val="22"/>
          <w:szCs w:val="22"/>
          <w:lang w:val="it-IT"/>
        </w:rPr>
        <w:t xml:space="preserve">che, con riferimento al sottoscritto ed ai soggetti di cui al comma 3 (*) e </w:t>
      </w:r>
      <w:r w:rsidR="00375425" w:rsidRPr="00820249">
        <w:rPr>
          <w:i w:val="0"/>
          <w:sz w:val="22"/>
          <w:szCs w:val="22"/>
          <w:lang w:val="it-IT"/>
        </w:rPr>
        <w:t>al comma 4 (**) dell’articolo 9</w:t>
      </w:r>
      <w:r w:rsidR="00302F4B" w:rsidRPr="00820249">
        <w:rPr>
          <w:i w:val="0"/>
          <w:sz w:val="22"/>
          <w:szCs w:val="22"/>
          <w:lang w:val="it-IT"/>
        </w:rPr>
        <w:t>4 del decreto legislativo 36/2023</w:t>
      </w:r>
      <w:r w:rsidR="0033028A">
        <w:rPr>
          <w:i w:val="0"/>
          <w:sz w:val="22"/>
          <w:szCs w:val="22"/>
          <w:lang w:val="it-IT"/>
        </w:rPr>
        <w:t xml:space="preserve"> nonché ai soggetti di cui al comma 4 dello stesso articolo 94,</w:t>
      </w:r>
    </w:p>
    <w:p w:rsidR="00302F4B" w:rsidRDefault="00302F4B" w:rsidP="00302F4B">
      <w:pPr>
        <w:pStyle w:val="Corpodeltesto"/>
        <w:spacing w:before="1"/>
        <w:ind w:left="1080"/>
        <w:rPr>
          <w:i w:val="0"/>
          <w:sz w:val="27"/>
          <w:lang w:val="it-IT"/>
        </w:rPr>
      </w:pPr>
    </w:p>
    <w:p w:rsidR="00302F4B" w:rsidRDefault="0033028A" w:rsidP="00375425">
      <w:pPr>
        <w:pStyle w:val="Titolo3"/>
        <w:spacing w:before="92" w:line="237" w:lineRule="auto"/>
        <w:ind w:left="1192" w:right="209"/>
        <w:jc w:val="both"/>
        <w:rPr>
          <w:lang w:val="it-IT"/>
        </w:rPr>
      </w:pPr>
      <w:r w:rsidRPr="0001135E">
        <w:rPr>
          <w:rFonts w:ascii="Segoe UI Symbol" w:hAnsi="Segoe UI Symbol" w:cs="Segoe UI Symbol"/>
          <w:color w:val="000000"/>
          <w:sz w:val="30"/>
          <w:szCs w:val="30"/>
          <w:lang w:val="it-IT" w:eastAsia="it-IT"/>
        </w:rPr>
        <w:t>☐</w:t>
      </w:r>
      <w:proofErr w:type="spellStart"/>
      <w:r w:rsidR="00302F4B" w:rsidRPr="00820249">
        <w:rPr>
          <w:b/>
          <w:spacing w:val="-134"/>
          <w:sz w:val="22"/>
          <w:szCs w:val="22"/>
          <w:u w:val="thick"/>
          <w:lang w:val="it-IT"/>
        </w:rPr>
        <w:t>n</w:t>
      </w:r>
      <w:r w:rsidR="00302F4B" w:rsidRPr="00820249">
        <w:rPr>
          <w:b/>
          <w:sz w:val="22"/>
          <w:szCs w:val="22"/>
          <w:u w:val="thick"/>
          <w:lang w:val="it-IT"/>
        </w:rPr>
        <w:t>o</w:t>
      </w:r>
      <w:r w:rsidR="00820249">
        <w:rPr>
          <w:b/>
          <w:sz w:val="22"/>
          <w:szCs w:val="22"/>
          <w:u w:val="thick"/>
          <w:lang w:val="it-IT"/>
        </w:rPr>
        <w:t>o</w:t>
      </w:r>
      <w:r w:rsidR="00302F4B" w:rsidRPr="00820249">
        <w:rPr>
          <w:b/>
          <w:sz w:val="22"/>
          <w:szCs w:val="22"/>
          <w:u w:val="thick"/>
          <w:lang w:val="it-IT"/>
        </w:rPr>
        <w:t>n</w:t>
      </w:r>
      <w:proofErr w:type="spellEnd"/>
      <w:r w:rsidR="00302F4B" w:rsidRPr="00820249">
        <w:rPr>
          <w:b/>
          <w:sz w:val="22"/>
          <w:szCs w:val="22"/>
          <w:u w:val="thick"/>
          <w:lang w:val="it-IT"/>
        </w:rPr>
        <w:t xml:space="preserve"> è stata/</w:t>
      </w:r>
      <w:proofErr w:type="spellStart"/>
      <w:r w:rsidR="00302F4B" w:rsidRPr="00820249">
        <w:rPr>
          <w:b/>
          <w:sz w:val="22"/>
          <w:szCs w:val="22"/>
          <w:u w:val="thick"/>
          <w:lang w:val="it-IT"/>
        </w:rPr>
        <w:t>o</w:t>
      </w:r>
      <w:r w:rsidR="00302F4B" w:rsidRPr="00820249">
        <w:rPr>
          <w:sz w:val="22"/>
          <w:szCs w:val="22"/>
          <w:lang w:val="it-IT"/>
        </w:rPr>
        <w:t>adottata</w:t>
      </w:r>
      <w:proofErr w:type="spellEnd"/>
      <w:r w:rsidR="00302F4B" w:rsidRPr="00820249">
        <w:rPr>
          <w:sz w:val="22"/>
          <w:szCs w:val="22"/>
          <w:lang w:val="it-IT"/>
        </w:rPr>
        <w:t xml:space="preserve"> condanna con sentenza definitiva o decreto penale di condanna divenuto irrevocabile per i reati elencati al comma 1 (*) dell’art. 94 del decreto legislativo 36/2023</w:t>
      </w:r>
      <w:r w:rsidR="003543DD" w:rsidRPr="00820249">
        <w:rPr>
          <w:sz w:val="22"/>
          <w:szCs w:val="22"/>
          <w:lang w:val="it-IT"/>
        </w:rPr>
        <w:t xml:space="preserve"> (reati gravi in danno dello Stato o della Comunità che incidono sulla moralità professionale, reati di partecipazione a un’organizzazione criminale, corruzione, frode, riciclaggio)</w:t>
      </w:r>
      <w:r w:rsidR="00302F4B" w:rsidRPr="00820249">
        <w:rPr>
          <w:sz w:val="22"/>
          <w:szCs w:val="22"/>
          <w:lang w:val="it-IT"/>
        </w:rPr>
        <w:t xml:space="preserve"> fermo restando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00257959" w:rsidRDefault="004F50CA" w:rsidP="00257959">
      <w:pPr>
        <w:pStyle w:val="Titolo3"/>
        <w:spacing w:before="92" w:line="237" w:lineRule="auto"/>
        <w:ind w:left="1192" w:right="209"/>
        <w:jc w:val="both"/>
        <w:rPr>
          <w:rFonts w:ascii="Courier New" w:hAnsi="Courier New"/>
          <w:lang w:val="it-IT"/>
        </w:rPr>
      </w:pPr>
      <w:r w:rsidRPr="004F50CA">
        <w:rPr>
          <w:noProof/>
          <w:lang w:val="it-IT" w:eastAsia="it-IT"/>
        </w:rPr>
        <w:lastRenderedPageBreak/>
        <w:pict>
          <v:shape id="Text Box 12" o:spid="_x0000_s1030" type="#_x0000_t202" style="position:absolute;left:0;text-align:left;margin-left:50.95pt;margin-top:27.1pt;width:487.95pt;height:165.75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" filled="f" strokeweight=".48pt">
            <v:textbox inset="0,0,0,0">
              <w:txbxContent>
                <w:p w:rsidR="00375425" w:rsidRPr="00510574" w:rsidRDefault="00375425" w:rsidP="00302F4B">
                  <w:pPr>
                    <w:pStyle w:val="Corpodeltesto"/>
                    <w:spacing w:before="18"/>
                    <w:ind w:left="108" w:right="103"/>
                    <w:jc w:val="both"/>
                    <w:rPr>
                      <w:lang w:val="it-IT"/>
                    </w:rPr>
                  </w:pPr>
                  <w:r w:rsidRPr="00510574">
                    <w:rPr>
                      <w:lang w:val="it-IT"/>
                    </w:rPr>
                    <w:t>(*) a) delitti, consumati o tentati, di cui agli articoli 416, 416-bis del codice penale oppure delitti  commessi  avvalendosi  delle condizioni previste dal predetto articolo 416-bis oppure a</w:t>
                  </w:r>
                  <w:r>
                    <w:rPr>
                      <w:lang w:val="it-IT"/>
                    </w:rPr>
                    <w:t>l  fine di agevolare l'attività</w:t>
                  </w:r>
                  <w:r w:rsidRPr="00510574">
                    <w:rPr>
                      <w:lang w:val="it-IT"/>
                    </w:rPr>
                    <w:t xml:space="preserve"> delle associazioni previste dal</w:t>
                  </w:r>
                  <w:r>
                    <w:rPr>
                      <w:lang w:val="it-IT"/>
                    </w:rPr>
                    <w:t>lo  stesso articolo, nonché</w:t>
                  </w:r>
                  <w:r w:rsidRPr="00510574">
                    <w:rPr>
                      <w:lang w:val="it-IT"/>
                    </w:rPr>
                    <w:t xml:space="preserve">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 quater del testo unico delle disposizioni legislative in materia doganale, di cui al decreto del Presidente della Repubblica 23 gennaio1973,</w:t>
                  </w:r>
                </w:p>
                <w:p w:rsidR="00375425" w:rsidRPr="00796CAC" w:rsidRDefault="00375425" w:rsidP="00375425">
                  <w:pPr>
                    <w:pStyle w:val="Corpodeltesto"/>
                    <w:numPr>
                      <w:ilvl w:val="0"/>
                      <w:numId w:val="7"/>
                    </w:numPr>
                    <w:tabs>
                      <w:tab w:val="left" w:pos="358"/>
                    </w:tabs>
                    <w:spacing w:before="2" w:line="183" w:lineRule="exact"/>
                    <w:ind w:right="103" w:firstLine="0"/>
                    <w:jc w:val="both"/>
                    <w:rPr>
                      <w:lang w:val="it-IT"/>
                    </w:rPr>
                  </w:pPr>
                  <w:r w:rsidRPr="00796CAC">
                    <w:rPr>
                      <w:lang w:val="it-IT"/>
                    </w:rPr>
                    <w:t>43 e dall'articolo 452-quaterdieces del codice penale, in quanto riconducibili alla partecipazione a un'organizzazione criminale qualedefinita all'articolo 2 della decisione quadro 2008/841/GAI delConsigliodell'Unione europea, del 24 ottobre 2008;</w:t>
                  </w:r>
                </w:p>
                <w:p w:rsidR="00375425" w:rsidRPr="00796CAC" w:rsidRDefault="00375425" w:rsidP="00375425">
                  <w:pPr>
                    <w:pStyle w:val="Corpodeltesto"/>
                    <w:numPr>
                      <w:ilvl w:val="1"/>
                      <w:numId w:val="7"/>
                    </w:numPr>
                    <w:tabs>
                      <w:tab w:val="left" w:pos="366"/>
                    </w:tabs>
                    <w:spacing w:before="1" w:line="183" w:lineRule="exact"/>
                    <w:ind w:right="104" w:firstLine="82"/>
                    <w:jc w:val="both"/>
                    <w:rPr>
                      <w:lang w:val="it-IT"/>
                    </w:rPr>
                  </w:pPr>
                  <w:r w:rsidRPr="00796CAC">
                    <w:rPr>
                      <w:lang w:val="it-IT"/>
                    </w:rPr>
                    <w:t xml:space="preserve">delitti, consumati o tentati, di cui agli articoli 317, 318, 319, </w:t>
                  </w:r>
                  <w:r w:rsidRPr="00796CAC">
                    <w:rPr>
                      <w:spacing w:val="-3"/>
                      <w:lang w:val="it-IT"/>
                    </w:rPr>
                    <w:t xml:space="preserve">319-ter, 319-quater, </w:t>
                  </w:r>
                  <w:r w:rsidRPr="00796CAC">
                    <w:rPr>
                      <w:lang w:val="it-IT"/>
                    </w:rPr>
                    <w:t>320, 321, 322, 322-bis, 346-bis, 353, 353-bis, 354, 355 e 356 del codice penale nonché all'articolo2635 del codice civile;</w:t>
                  </w:r>
                </w:p>
                <w:p w:rsidR="00375425" w:rsidRPr="00510574" w:rsidRDefault="00375425" w:rsidP="00302F4B">
                  <w:pPr>
                    <w:pStyle w:val="Corpodeltesto"/>
                    <w:numPr>
                      <w:ilvl w:val="1"/>
                      <w:numId w:val="7"/>
                    </w:numPr>
                    <w:tabs>
                      <w:tab w:val="left" w:pos="353"/>
                    </w:tabs>
                    <w:spacing w:before="1" w:line="183" w:lineRule="exact"/>
                    <w:ind w:left="352" w:hanging="163"/>
                    <w:rPr>
                      <w:lang w:val="it-IT"/>
                    </w:rPr>
                  </w:pPr>
                  <w:r w:rsidRPr="00510574">
                    <w:rPr>
                      <w:lang w:val="it-IT"/>
                    </w:rPr>
                    <w:t>false comunicazioni sociali di cui agli articoli 2621 e 2622 del codicecivile;</w:t>
                  </w:r>
                </w:p>
                <w:p w:rsidR="00375425" w:rsidRPr="00510574" w:rsidRDefault="00375425" w:rsidP="00302F4B">
                  <w:pPr>
                    <w:pStyle w:val="Corpodeltesto"/>
                    <w:numPr>
                      <w:ilvl w:val="1"/>
                      <w:numId w:val="7"/>
                    </w:numPr>
                    <w:tabs>
                      <w:tab w:val="left" w:pos="363"/>
                    </w:tabs>
                    <w:spacing w:line="183" w:lineRule="exact"/>
                    <w:ind w:left="362" w:hanging="173"/>
                    <w:rPr>
                      <w:lang w:val="it-IT"/>
                    </w:rPr>
                  </w:pPr>
                  <w:r w:rsidRPr="00510574">
                    <w:rPr>
                      <w:lang w:val="it-IT"/>
                    </w:rPr>
                    <w:t>frode ai sensi dell'articolo 1 della convenzione relativa alla tutela degli inte</w:t>
                  </w:r>
                  <w:r>
                    <w:rPr>
                      <w:lang w:val="it-IT"/>
                    </w:rPr>
                    <w:t>ressi finanziari delle Comunità</w:t>
                  </w:r>
                  <w:r w:rsidRPr="00510574">
                    <w:rPr>
                      <w:lang w:val="it-IT"/>
                    </w:rPr>
                    <w:t xml:space="preserve"> europee, del 26 luglio1995;</w:t>
                  </w:r>
                </w:p>
                <w:p w:rsidR="00375425" w:rsidRPr="00510574" w:rsidRDefault="00375425" w:rsidP="00302F4B">
                  <w:pPr>
                    <w:pStyle w:val="Corpodeltesto"/>
                    <w:numPr>
                      <w:ilvl w:val="1"/>
                      <w:numId w:val="7"/>
                    </w:numPr>
                    <w:tabs>
                      <w:tab w:val="left" w:pos="406"/>
                    </w:tabs>
                    <w:ind w:right="101" w:firstLine="82"/>
                    <w:rPr>
                      <w:lang w:val="it-IT"/>
                    </w:rPr>
                  </w:pPr>
                  <w:r w:rsidRPr="00510574">
                    <w:rPr>
                      <w:lang w:val="it-IT"/>
                    </w:rPr>
                    <w:t>delitti, consumati o</w:t>
                  </w:r>
                  <w:r>
                    <w:rPr>
                      <w:lang w:val="it-IT"/>
                    </w:rPr>
                    <w:t xml:space="preserve"> tentati, commessi con finalità</w:t>
                  </w:r>
                  <w:r w:rsidRPr="00510574">
                    <w:rPr>
                      <w:lang w:val="it-IT"/>
                    </w:rPr>
                    <w:t xml:space="preserve"> di terrorismo, anche interna</w:t>
                  </w:r>
                  <w:r>
                    <w:rPr>
                      <w:lang w:val="it-IT"/>
                    </w:rPr>
                    <w:t xml:space="preserve">zionale, e </w:t>
                  </w:r>
                  <w:r w:rsidRPr="00510574">
                    <w:rPr>
                      <w:lang w:val="it-IT"/>
                    </w:rPr>
                    <w:t xml:space="preserve">di </w:t>
                  </w:r>
                  <w:r w:rsidR="007C1B31">
                    <w:rPr>
                      <w:lang w:val="it-IT"/>
                    </w:rPr>
                    <w:t xml:space="preserve">eversione </w:t>
                  </w:r>
                  <w:r w:rsidRPr="00510574">
                    <w:rPr>
                      <w:lang w:val="it-IT"/>
                    </w:rPr>
                    <w:t>dell'ordine costituzionale reati terroristici</w:t>
                  </w:r>
                  <w:r>
                    <w:rPr>
                      <w:lang w:val="it-IT"/>
                    </w:rPr>
                    <w:t xml:space="preserve"> o reati connessi alle attività</w:t>
                  </w:r>
                  <w:r w:rsidRPr="00510574">
                    <w:rPr>
                      <w:lang w:val="it-IT"/>
                    </w:rPr>
                    <w:t>terroristiche;</w:t>
                  </w:r>
                </w:p>
                <w:p w:rsidR="00375425" w:rsidRPr="00510574" w:rsidRDefault="00375425" w:rsidP="00302F4B">
                  <w:pPr>
                    <w:pStyle w:val="Corpodeltesto"/>
                    <w:numPr>
                      <w:ilvl w:val="1"/>
                      <w:numId w:val="7"/>
                    </w:numPr>
                    <w:tabs>
                      <w:tab w:val="left" w:pos="339"/>
                    </w:tabs>
                    <w:ind w:right="103" w:firstLine="82"/>
                    <w:rPr>
                      <w:lang w:val="it-IT"/>
                    </w:rPr>
                  </w:pPr>
                  <w:r w:rsidRPr="00510574">
                    <w:rPr>
                      <w:lang w:val="it-IT"/>
                    </w:rPr>
                    <w:t xml:space="preserve">delitti di cui agli articoli 648-bis, 648-ter e </w:t>
                  </w:r>
                  <w:r w:rsidRPr="00510574">
                    <w:rPr>
                      <w:spacing w:val="-3"/>
                      <w:lang w:val="it-IT"/>
                    </w:rPr>
                    <w:t xml:space="preserve">648-ter.1 </w:t>
                  </w:r>
                  <w:r w:rsidRPr="00510574">
                    <w:rPr>
                      <w:lang w:val="it-IT"/>
                    </w:rPr>
                    <w:t>del codice penale, rici</w:t>
                  </w:r>
                  <w:r>
                    <w:rPr>
                      <w:lang w:val="it-IT"/>
                    </w:rPr>
                    <w:t>claggio di proventi di attività</w:t>
                  </w:r>
                  <w:r w:rsidRPr="00510574">
                    <w:rPr>
                      <w:lang w:val="it-IT"/>
                    </w:rPr>
                    <w:t xml:space="preserve"> criminose o finanziamento del terrorismo, quali definiti all'articolo 1 del decreto legislativo 22 giugno 2007, n.109;</w:t>
                  </w:r>
                </w:p>
                <w:p w:rsidR="00375425" w:rsidRPr="00510574" w:rsidRDefault="00375425" w:rsidP="00302F4B">
                  <w:pPr>
                    <w:pStyle w:val="Corpodeltesto"/>
                    <w:numPr>
                      <w:ilvl w:val="1"/>
                      <w:numId w:val="7"/>
                    </w:numPr>
                    <w:tabs>
                      <w:tab w:val="left" w:pos="363"/>
                    </w:tabs>
                    <w:spacing w:before="1" w:line="183" w:lineRule="exact"/>
                    <w:ind w:left="362" w:hanging="173"/>
                    <w:rPr>
                      <w:lang w:val="it-IT"/>
                    </w:rPr>
                  </w:pPr>
                  <w:r w:rsidRPr="00510574">
                    <w:rPr>
                      <w:lang w:val="it-IT"/>
                    </w:rPr>
                    <w:t>sfruttamento del lavoro minorile e altre forme di tratta di esseri umani definite con il decreto legislativo 4 marzo 2014, n. 24;</w:t>
                  </w:r>
                </w:p>
                <w:p w:rsidR="00375425" w:rsidRPr="00510574" w:rsidRDefault="00375425" w:rsidP="00302F4B">
                  <w:pPr>
                    <w:pStyle w:val="Corpodeltesto"/>
                    <w:numPr>
                      <w:ilvl w:val="1"/>
                      <w:numId w:val="7"/>
                    </w:numPr>
                    <w:tabs>
                      <w:tab w:val="left" w:pos="363"/>
                    </w:tabs>
                    <w:spacing w:line="183" w:lineRule="exact"/>
                    <w:ind w:left="362" w:hanging="173"/>
                    <w:rPr>
                      <w:lang w:val="it-IT"/>
                    </w:rPr>
                  </w:pPr>
                  <w:r w:rsidRPr="00510574">
                    <w:rPr>
                      <w:lang w:val="it-IT"/>
                    </w:rPr>
                    <w:t>ogni altro delitto da cui derivi, qual</w:t>
                  </w:r>
                  <w:r>
                    <w:rPr>
                      <w:lang w:val="it-IT"/>
                    </w:rPr>
                    <w:t>e pena accessoria, l'incapacità</w:t>
                  </w:r>
                  <w:r w:rsidRPr="00510574">
                    <w:rPr>
                      <w:lang w:val="it-IT"/>
                    </w:rPr>
                    <w:t xml:space="preserve"> di contrattare con la pubblicaamministrazione.</w:t>
                  </w:r>
                </w:p>
              </w:txbxContent>
            </v:textbox>
            <w10:wrap type="topAndBottom" anchorx="page"/>
          </v:shape>
        </w:pict>
      </w:r>
    </w:p>
    <w:p w:rsidR="00302F4B" w:rsidRDefault="0033028A" w:rsidP="00257959">
      <w:pPr>
        <w:pStyle w:val="Titolo3"/>
        <w:spacing w:before="92" w:line="237" w:lineRule="auto"/>
        <w:ind w:left="1192" w:right="209"/>
        <w:jc w:val="both"/>
        <w:rPr>
          <w:sz w:val="22"/>
          <w:szCs w:val="22"/>
          <w:lang w:val="it-IT"/>
        </w:rPr>
      </w:pPr>
      <w:r w:rsidRPr="0001135E">
        <w:rPr>
          <w:rFonts w:ascii="Segoe UI Symbol" w:hAnsi="Segoe UI Symbol" w:cs="Segoe UI Symbol"/>
          <w:color w:val="000000"/>
          <w:sz w:val="30"/>
          <w:szCs w:val="30"/>
          <w:lang w:val="it-IT" w:eastAsia="it-IT"/>
        </w:rPr>
        <w:t>☐</w:t>
      </w:r>
      <w:r w:rsidR="00302F4B" w:rsidRPr="00820249">
        <w:rPr>
          <w:b/>
          <w:spacing w:val="-134"/>
          <w:sz w:val="22"/>
          <w:szCs w:val="22"/>
          <w:u w:val="thick"/>
          <w:lang w:val="it-IT"/>
        </w:rPr>
        <w:t>n</w:t>
      </w:r>
      <w:r w:rsidR="00302F4B" w:rsidRPr="00820249">
        <w:rPr>
          <w:b/>
          <w:sz w:val="22"/>
          <w:szCs w:val="22"/>
          <w:u w:val="thick"/>
          <w:lang w:val="it-IT"/>
        </w:rPr>
        <w:t>on sussistono</w:t>
      </w:r>
      <w:r w:rsidR="00302F4B" w:rsidRPr="00820249">
        <w:rPr>
          <w:sz w:val="22"/>
          <w:szCs w:val="22"/>
          <w:lang w:val="it-IT"/>
        </w:rPr>
        <w:t xml:space="preserve">le ragioni di decadenza, di sospensione o di divieto previste dall’articolo 67 del codice delle leggi antimafia e delle misure di prevenzione, di cui al decreto legislativo 6 settembre2011,n.159odiuntentativodiinfiltrazionemafiosadicuiall’articolo84,comma 4, del medesimo codice, fermo restando quanto previsto dagli articoli 88, comma 4-bis, e 92, commi 2 e 3, del codice di cui al decreto legislativo n. 159 del 2011, con riferimento rispettivamenteallecomunicazioniantimafiaealleinformazioniantimafiaetenutocontoche la causa di esclusione di cui all’articolo 84, comma 4, del medesimo codice di cui al decreto legislativo n. 159 del </w:t>
      </w:r>
      <w:r w:rsidR="00302F4B" w:rsidRPr="00820249">
        <w:rPr>
          <w:spacing w:val="-3"/>
          <w:sz w:val="22"/>
          <w:szCs w:val="22"/>
          <w:lang w:val="it-IT"/>
        </w:rPr>
        <w:t xml:space="preserve">2011 </w:t>
      </w:r>
      <w:r w:rsidR="00302F4B" w:rsidRPr="00820249">
        <w:rPr>
          <w:sz w:val="22"/>
          <w:szCs w:val="22"/>
          <w:lang w:val="it-IT"/>
        </w:rPr>
        <w:t>non opera se, entro la data dell’aggiudicazione, l’impresa sia stata ammessa al controllo giudiziario ai sensi dell’articolo 34-bis del medesimocodice;</w:t>
      </w:r>
    </w:p>
    <w:p w:rsidR="00302F4B" w:rsidRPr="00820249" w:rsidRDefault="00302F4B" w:rsidP="00302F4B">
      <w:pPr>
        <w:pStyle w:val="Corpodeltesto"/>
        <w:spacing w:before="5"/>
        <w:rPr>
          <w:i w:val="0"/>
          <w:sz w:val="22"/>
          <w:szCs w:val="22"/>
          <w:lang w:val="it-IT"/>
        </w:rPr>
      </w:pPr>
    </w:p>
    <w:p w:rsidR="00302F4B" w:rsidRPr="00820249" w:rsidRDefault="0033028A" w:rsidP="0033028A">
      <w:pPr>
        <w:pStyle w:val="Paragrafoelenco"/>
        <w:tabs>
          <w:tab w:val="left" w:pos="1193"/>
        </w:tabs>
        <w:spacing w:before="104" w:line="223" w:lineRule="auto"/>
        <w:ind w:right="214" w:firstLine="0"/>
        <w:jc w:val="both"/>
        <w:rPr>
          <w:rFonts w:ascii="Courier New" w:hAnsi="Courier New"/>
          <w:lang w:val="it-IT"/>
        </w:rPr>
      </w:pPr>
      <w:r w:rsidRPr="0001135E">
        <w:rPr>
          <w:rFonts w:ascii="Segoe UI Symbol" w:hAnsi="Segoe UI Symbol" w:cs="Segoe UI Symbol"/>
          <w:color w:val="000000"/>
          <w:sz w:val="30"/>
          <w:szCs w:val="30"/>
          <w:lang w:val="it-IT" w:eastAsia="it-IT"/>
        </w:rPr>
        <w:t>☐</w:t>
      </w:r>
      <w:r w:rsidR="00302F4B" w:rsidRPr="00820249">
        <w:rPr>
          <w:b/>
          <w:u w:val="thick"/>
          <w:lang w:val="it-IT"/>
        </w:rPr>
        <w:t>l’operatore economico non versa</w:t>
      </w:r>
      <w:r w:rsidR="00302F4B" w:rsidRPr="00820249">
        <w:rPr>
          <w:lang w:val="it-IT"/>
        </w:rPr>
        <w:t xml:space="preserve">in alcuna delle cause di esclusione di cui al comma 5 (*) </w:t>
      </w:r>
      <w:r>
        <w:rPr>
          <w:lang w:val="it-IT"/>
        </w:rPr>
        <w:t>d</w:t>
      </w:r>
      <w:r w:rsidR="00302F4B" w:rsidRPr="00820249">
        <w:rPr>
          <w:lang w:val="it-IT"/>
        </w:rPr>
        <w:t>ell’articolo 94 del d.lgs. 36/2023, laddoveapplicabili;</w:t>
      </w:r>
    </w:p>
    <w:p w:rsidR="00375425" w:rsidRDefault="004F50CA" w:rsidP="00375425">
      <w:pPr>
        <w:pStyle w:val="Corpodeltesto"/>
        <w:spacing w:before="3"/>
        <w:rPr>
          <w:sz w:val="21"/>
          <w:lang w:val="it-IT"/>
        </w:rPr>
      </w:pPr>
      <w:r w:rsidRPr="004F50CA">
        <w:rPr>
          <w:noProof/>
          <w:lang w:val="it-IT" w:eastAsia="it-IT"/>
        </w:rPr>
        <w:pict>
          <v:shape id="Text Box 11" o:spid="_x0000_s1031" type="#_x0000_t202" style="position:absolute;margin-left:51pt;margin-top:14.45pt;width:493.2pt;height:250.7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" filled="f" strokeweight=".48pt">
            <v:textbox inset="0,0,0,0">
              <w:txbxContent>
                <w:p w:rsidR="00375425" w:rsidRDefault="00375425" w:rsidP="00302F4B">
                  <w:pPr>
                    <w:pStyle w:val="Corpodeltesto"/>
                    <w:spacing w:before="18"/>
                    <w:ind w:left="108"/>
                    <w:jc w:val="both"/>
                  </w:pPr>
                  <w:r>
                    <w:t xml:space="preserve">(*) 5. </w:t>
                  </w:r>
                  <w:proofErr w:type="spellStart"/>
                  <w:r>
                    <w:t>Sonoaltresìesclusi</w:t>
                  </w:r>
                  <w:proofErr w:type="spellEnd"/>
                  <w:r>
                    <w:t>:</w:t>
                  </w:r>
                </w:p>
                <w:p w:rsidR="00375425" w:rsidRPr="00510574" w:rsidRDefault="00375425" w:rsidP="00302F4B">
                  <w:pPr>
                    <w:pStyle w:val="Corpodeltesto"/>
                    <w:numPr>
                      <w:ilvl w:val="0"/>
                      <w:numId w:val="5"/>
                    </w:numPr>
                    <w:tabs>
                      <w:tab w:val="left" w:pos="367"/>
                    </w:tabs>
                    <w:spacing w:before="1"/>
                    <w:ind w:right="101" w:firstLine="82"/>
                    <w:jc w:val="both"/>
                    <w:rPr>
                      <w:lang w:val="it-IT"/>
                    </w:rPr>
                  </w:pPr>
                  <w:r w:rsidRPr="00510574">
                    <w:rPr>
                      <w:lang w:val="it-IT"/>
                    </w:rPr>
                    <w:t xml:space="preserve">l'operatore economico destinatario della sanzione </w:t>
                  </w:r>
                  <w:proofErr w:type="spellStart"/>
                  <w:r w:rsidRPr="00510574">
                    <w:rPr>
                      <w:lang w:val="it-IT"/>
                    </w:rPr>
                    <w:t>interdittiva</w:t>
                  </w:r>
                  <w:proofErr w:type="spellEnd"/>
                  <w:r w:rsidRPr="00510574">
                    <w:rPr>
                      <w:lang w:val="it-IT"/>
                    </w:rPr>
                    <w:t xml:space="preserve"> di cui all'articolo 9, comma 2, lettera c), del decreto legislativo 8 giugno 2001, n. 231, o di altra sanzione che comporta il divieto di contrarre con la pubblica amministrazione, compresi i provvedimenti </w:t>
                  </w:r>
                  <w:proofErr w:type="spellStart"/>
                  <w:r w:rsidRPr="00510574">
                    <w:rPr>
                      <w:lang w:val="it-IT"/>
                    </w:rPr>
                    <w:t>interdittivi</w:t>
                  </w:r>
                  <w:proofErr w:type="spellEnd"/>
                  <w:r w:rsidRPr="00510574">
                    <w:rPr>
                      <w:lang w:val="it-IT"/>
                    </w:rPr>
                    <w:t xml:space="preserve"> di cui all'articolo 14 del decreto legislativo 9 aprile 2008, n.81;</w:t>
                  </w:r>
                </w:p>
                <w:p w:rsidR="00375425" w:rsidRPr="00FD7BEE" w:rsidRDefault="00375425" w:rsidP="00372EC1">
                  <w:pPr>
                    <w:pStyle w:val="Corpodeltesto"/>
                    <w:numPr>
                      <w:ilvl w:val="0"/>
                      <w:numId w:val="5"/>
                    </w:numPr>
                    <w:tabs>
                      <w:tab w:val="left" w:pos="382"/>
                    </w:tabs>
                    <w:spacing w:line="183" w:lineRule="exact"/>
                    <w:ind w:right="102" w:firstLine="82"/>
                    <w:jc w:val="both"/>
                    <w:rPr>
                      <w:lang w:val="it-IT"/>
                    </w:rPr>
                  </w:pPr>
                  <w:r w:rsidRPr="00FD7BEE">
                    <w:rPr>
                      <w:lang w:val="it-IT"/>
                    </w:rPr>
                    <w:t>l'operatore economico che non abbia presentato la certificazione di cui all'articolo 17 della legge 12 marzo 1999, n. 68, ovvero non abbia presentato dichiarazione sostitutiva della sussistenzadel</w:t>
                  </w:r>
                  <w:r w:rsidR="00FD7BEE" w:rsidRPr="00FD7BEE">
                    <w:rPr>
                      <w:lang w:val="it-IT"/>
                    </w:rPr>
                    <w:t xml:space="preserve"> medesimo</w:t>
                  </w:r>
                  <w:r w:rsidRPr="00FD7BEE">
                    <w:rPr>
                      <w:lang w:val="it-IT"/>
                    </w:rPr>
                    <w:t>requisito;</w:t>
                  </w:r>
                </w:p>
                <w:p w:rsidR="00375425" w:rsidRPr="00510574" w:rsidRDefault="00375425" w:rsidP="00302F4B">
                  <w:pPr>
                    <w:pStyle w:val="Corpodeltesto"/>
                    <w:numPr>
                      <w:ilvl w:val="0"/>
                      <w:numId w:val="5"/>
                    </w:numPr>
                    <w:tabs>
                      <w:tab w:val="left" w:pos="358"/>
                    </w:tabs>
                    <w:spacing w:before="1"/>
                    <w:ind w:right="104" w:firstLine="82"/>
                    <w:jc w:val="both"/>
                    <w:rPr>
                      <w:lang w:val="it-IT"/>
                    </w:rPr>
                  </w:pPr>
                  <w:r w:rsidRPr="00510574">
                    <w:rPr>
                      <w:lang w:val="it-IT"/>
                    </w:rPr>
                    <w:t xml:space="preserve">in relazione alle </w:t>
                  </w:r>
                  <w:r w:rsidRPr="00510574">
                    <w:rPr>
                      <w:spacing w:val="-3"/>
                      <w:lang w:val="it-IT"/>
                    </w:rPr>
                    <w:t xml:space="preserve">procedure </w:t>
                  </w:r>
                  <w:r w:rsidRPr="00510574">
                    <w:rPr>
                      <w:lang w:val="it-IT"/>
                    </w:rPr>
                    <w:t>afferenti agli investimenti pubblici finanziati, in tutto o in parte, con le risorse previste dal regolamento (UE) n. 240/2021 del Parlamento europeo e delConsiglio,</w:t>
                  </w:r>
                </w:p>
                <w:p w:rsidR="00375425" w:rsidRPr="00510574" w:rsidRDefault="00375425" w:rsidP="00302F4B">
                  <w:pPr>
                    <w:pStyle w:val="Corpodeltesto"/>
                    <w:ind w:left="108" w:right="102"/>
                    <w:jc w:val="both"/>
                    <w:rPr>
                      <w:lang w:val="it-IT"/>
                    </w:rPr>
                  </w:pPr>
                  <w:r w:rsidRPr="00510574">
                    <w:rPr>
                      <w:lang w:val="it-IT"/>
                    </w:rPr>
                    <w:t>del 10 febbraio 2021 e dal regolamento (UE) n. 241/2021 del Parlamento europeo  e  del  Consiglio,  del  12  febbraio  2021,  gli operatori  economici tenuti alla redazione del rapporto sulla situazione del personale, ai sensi dell'articolo 46 del codice delle pari opportunit</w:t>
                  </w:r>
                  <w:r>
                    <w:rPr>
                      <w:lang w:val="it-IT"/>
                    </w:rPr>
                    <w:t>à</w:t>
                  </w:r>
                  <w:r w:rsidRPr="00510574">
                    <w:rPr>
                      <w:lang w:val="it-IT"/>
                    </w:rPr>
                    <w:t xml:space="preserve"> tra uomo e donna, di cui al decreto legislativo </w:t>
                  </w:r>
                  <w:r w:rsidRPr="00510574">
                    <w:rPr>
                      <w:spacing w:val="-7"/>
                      <w:lang w:val="it-IT"/>
                    </w:rPr>
                    <w:t xml:space="preserve">11 </w:t>
                  </w:r>
                  <w:r w:rsidRPr="00510574">
                    <w:rPr>
                      <w:lang w:val="it-IT"/>
                    </w:rPr>
                    <w:t xml:space="preserve">aprile 2006, n. 198, che non abbiano prodotto, al momento della presentazione della domanda di partecipazione o dell'offerta, copia dell'ultimo rapporto redatto, con attestazione della </w:t>
                  </w:r>
                  <w:r w:rsidRPr="00510574">
                    <w:rPr>
                      <w:spacing w:val="-2"/>
                      <w:lang w:val="it-IT"/>
                    </w:rPr>
                    <w:t>sua</w:t>
                  </w:r>
                  <w:r w:rsidRPr="00510574">
                    <w:rPr>
                      <w:lang w:val="it-IT"/>
                    </w:rPr>
                    <w:t>conformit</w:t>
                  </w:r>
                  <w:r>
                    <w:rPr>
                      <w:lang w:val="it-IT"/>
                    </w:rPr>
                    <w:t>à</w:t>
                  </w:r>
                  <w:r w:rsidRPr="00510574">
                    <w:rPr>
                      <w:lang w:val="it-IT"/>
                    </w:rPr>
                    <w:t xml:space="preserve"> a quello trasmesso alle rappresentanze sindacali aziendali e alla consigliera e al consigliere regionale di </w:t>
                  </w:r>
                  <w:proofErr w:type="spellStart"/>
                  <w:r w:rsidRPr="00510574">
                    <w:rPr>
                      <w:lang w:val="it-IT"/>
                    </w:rPr>
                    <w:t>parita'</w:t>
                  </w:r>
                  <w:proofErr w:type="spellEnd"/>
                  <w:r w:rsidRPr="00510574">
                    <w:rPr>
                      <w:lang w:val="it-IT"/>
                    </w:rPr>
                    <w:t xml:space="preserve"> ai sensi del comma 2 del citato articolo 46, oppure, in caso di inosservanza deiterminiprevistidalcomma1delmedesimoarticolo46,conattestazionedellasuacontestualetrasmissioneallerappresentanzesindacaliaziendali e alla consigliera e al consigliere regionale diparit</w:t>
                  </w:r>
                  <w:r>
                    <w:rPr>
                      <w:lang w:val="it-IT"/>
                    </w:rPr>
                    <w:t>à</w:t>
                  </w:r>
                  <w:r w:rsidRPr="00510574">
                    <w:rPr>
                      <w:lang w:val="it-IT"/>
                    </w:rPr>
                    <w:t>;</w:t>
                  </w:r>
                </w:p>
                <w:p w:rsidR="00375425" w:rsidRPr="00510574" w:rsidRDefault="00375425" w:rsidP="00302F4B">
                  <w:pPr>
                    <w:pStyle w:val="Corpodeltesto"/>
                    <w:numPr>
                      <w:ilvl w:val="0"/>
                      <w:numId w:val="5"/>
                    </w:numPr>
                    <w:tabs>
                      <w:tab w:val="left" w:pos="363"/>
                    </w:tabs>
                    <w:ind w:right="104" w:firstLine="82"/>
                    <w:jc w:val="both"/>
                    <w:rPr>
                      <w:lang w:val="it-IT"/>
                    </w:rPr>
                  </w:pPr>
                  <w:r w:rsidRPr="00510574">
                    <w:rPr>
                      <w:lang w:val="it-IT"/>
                    </w:rPr>
                    <w:t xml:space="preserve">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w:t>
                  </w:r>
                  <w:r w:rsidRPr="00510574">
                    <w:rPr>
                      <w:spacing w:val="-3"/>
                      <w:lang w:val="it-IT"/>
                    </w:rPr>
                    <w:t xml:space="preserve">regio </w:t>
                  </w:r>
                  <w:r w:rsidRPr="00510574">
                    <w:rPr>
                      <w:lang w:val="it-IT"/>
                    </w:rPr>
                    <w:t xml:space="preserve">decreto 16 marzo 1942, n. 267 e dall'articolo 124 del presente codice. L'esclusione non opera se, </w:t>
                  </w:r>
                  <w:r w:rsidRPr="00510574">
                    <w:rPr>
                      <w:spacing w:val="-3"/>
                      <w:lang w:val="it-IT"/>
                    </w:rPr>
                    <w:t xml:space="preserve">entro </w:t>
                  </w:r>
                  <w:r>
                    <w:rPr>
                      <w:lang w:val="it-IT"/>
                    </w:rPr>
                    <w:t xml:space="preserve">la data dell'aggiudicazione, </w:t>
                  </w:r>
                  <w:r w:rsidRPr="00510574">
                    <w:rPr>
                      <w:lang w:val="it-IT"/>
                    </w:rPr>
                    <w:t>sono  stati  adottati  i provvedimenti di cui all'articolo 186-bis, comma 4, del regio decreto n. 267 del 1942 e all'articolo 95, commi 3 e 4, del codice di cui al decreto legislativo n. 14 del 2019, a meno che nonintervengano ulteriori circostanze escludenti relative alle procedure concorsuali;</w:t>
                  </w:r>
                </w:p>
                <w:p w:rsidR="00375425" w:rsidRPr="00375425" w:rsidRDefault="00375425" w:rsidP="00375425">
                  <w:pPr>
                    <w:pStyle w:val="Corpodeltesto"/>
                    <w:numPr>
                      <w:ilvl w:val="0"/>
                      <w:numId w:val="5"/>
                    </w:numPr>
                    <w:tabs>
                      <w:tab w:val="left" w:pos="356"/>
                    </w:tabs>
                    <w:spacing w:line="183" w:lineRule="exact"/>
                    <w:ind w:right="104" w:firstLine="82"/>
                    <w:jc w:val="both"/>
                    <w:rPr>
                      <w:lang w:val="it-IT"/>
                    </w:rPr>
                  </w:pPr>
                  <w:r w:rsidRPr="00375425">
                    <w:rPr>
                      <w:lang w:val="it-IT"/>
                    </w:rPr>
                    <w:t>l'operatore economico iscritto nel casellario informatico tenuto dall'ANAC per aver presentato false dichiarazioni o falsa documentazione nelle procedure di gara e negli affidamentidisubappalti; la causa di esclusione perdura fino a quando opera l'iscrizione nel casellario informatico;</w:t>
                  </w:r>
                </w:p>
                <w:p w:rsidR="00375425" w:rsidRPr="00510574" w:rsidRDefault="00375425" w:rsidP="00302F4B">
                  <w:pPr>
                    <w:pStyle w:val="Corpodeltesto"/>
                    <w:numPr>
                      <w:ilvl w:val="0"/>
                      <w:numId w:val="5"/>
                    </w:numPr>
                    <w:tabs>
                      <w:tab w:val="left" w:pos="329"/>
                    </w:tabs>
                    <w:ind w:right="103" w:firstLine="82"/>
                    <w:jc w:val="both"/>
                    <w:rPr>
                      <w:lang w:val="it-IT"/>
                    </w:rPr>
                  </w:pPr>
                  <w:r w:rsidRPr="00510574">
                    <w:rPr>
                      <w:lang w:val="it-IT"/>
                    </w:rPr>
                    <w:t xml:space="preserve">l'operatore economico iscritto nel casellario informatico </w:t>
                  </w:r>
                  <w:r>
                    <w:rPr>
                      <w:lang w:val="it-IT"/>
                    </w:rPr>
                    <w:t>tenuto dall'ANAC per aver</w:t>
                  </w:r>
                  <w:r w:rsidRPr="00510574">
                    <w:rPr>
                      <w:lang w:val="it-IT"/>
                    </w:rPr>
                    <w:t xml:space="preserve"> pres</w:t>
                  </w:r>
                  <w:r>
                    <w:rPr>
                      <w:lang w:val="it-IT"/>
                    </w:rPr>
                    <w:t xml:space="preserve">entato false   dichiarazioni o </w:t>
                  </w:r>
                  <w:r w:rsidRPr="00510574">
                    <w:rPr>
                      <w:lang w:val="it-IT"/>
                    </w:rPr>
                    <w:t>falsa documentazione ai fini del rilascio dell'attestazione di qualificazione, per il periodo durante il quale perdural'iscrizione.</w:t>
                  </w:r>
                </w:p>
              </w:txbxContent>
            </v:textbox>
            <w10:wrap type="topAndBottom" anchorx="page"/>
          </v:shape>
        </w:pict>
      </w:r>
    </w:p>
    <w:p w:rsidR="00E217CE" w:rsidRPr="00E217CE" w:rsidRDefault="00E217CE" w:rsidP="00E217CE">
      <w:pPr>
        <w:pStyle w:val="Titolo3"/>
        <w:spacing w:before="92" w:line="237" w:lineRule="auto"/>
        <w:ind w:left="1192" w:right="209"/>
        <w:jc w:val="both"/>
        <w:rPr>
          <w:b/>
          <w:u w:val="thick"/>
          <w:lang w:val="it-IT"/>
        </w:rPr>
      </w:pPr>
      <w:r>
        <w:rPr>
          <w:sz w:val="22"/>
          <w:szCs w:val="22"/>
          <w:lang w:val="it-IT"/>
        </w:rPr>
        <w:tab/>
      </w:r>
      <w:r w:rsidRPr="00E217CE">
        <w:rPr>
          <w:b/>
          <w:u w:val="thick"/>
          <w:lang w:val="it-IT"/>
        </w:rPr>
        <w:t xml:space="preserve">in particolare, </w:t>
      </w:r>
      <w:r w:rsidRPr="00820249">
        <w:rPr>
          <w:b/>
          <w:u w:val="thick"/>
          <w:lang w:val="it-IT"/>
        </w:rPr>
        <w:t>l’operatore economico</w:t>
      </w:r>
      <w:r>
        <w:rPr>
          <w:b/>
          <w:u w:val="thick"/>
          <w:lang w:val="it-IT"/>
        </w:rPr>
        <w:t>, ai sensi dell’art. 17 della legge 12/03/1999, n. 68 dichiara:</w:t>
      </w:r>
    </w:p>
    <w:p w:rsidR="00E217CE" w:rsidRDefault="00E217CE" w:rsidP="00E217CE">
      <w:pPr>
        <w:pStyle w:val="Titolo3"/>
        <w:spacing w:before="95" w:line="235" w:lineRule="auto"/>
        <w:ind w:left="1080" w:right="209" w:firstLine="0"/>
        <w:jc w:val="both"/>
        <w:rPr>
          <w:sz w:val="22"/>
          <w:szCs w:val="22"/>
          <w:lang w:val="it-IT"/>
        </w:rPr>
      </w:pPr>
      <w:r w:rsidRPr="0001135E">
        <w:rPr>
          <w:rFonts w:ascii="Segoe UI Symbol" w:hAnsi="Segoe UI Symbol" w:cs="Segoe UI Symbol"/>
          <w:color w:val="000000"/>
          <w:sz w:val="30"/>
          <w:szCs w:val="30"/>
          <w:lang w:val="it-IT" w:eastAsia="it-IT"/>
        </w:rPr>
        <w:t>☐</w:t>
      </w:r>
      <w:r w:rsidRPr="00E217CE">
        <w:rPr>
          <w:sz w:val="22"/>
          <w:szCs w:val="22"/>
          <w:lang w:val="it-IT"/>
        </w:rPr>
        <w:t>di e</w:t>
      </w:r>
      <w:r>
        <w:rPr>
          <w:sz w:val="22"/>
          <w:szCs w:val="22"/>
          <w:lang w:val="it-IT"/>
        </w:rPr>
        <w:t xml:space="preserve">ssere in regola con le norme che disciplinano il diritto al lavoro dei disabili perché ha ottemperato alle disposizioni contenute nella Legge 68/99. Gli adempimenti sono stati eseguiti presso l’Ufficio ___________________ di _________________________ Via ___________________________ n </w:t>
      </w:r>
      <w:r w:rsidRPr="00E217CE">
        <w:rPr>
          <w:sz w:val="22"/>
          <w:szCs w:val="22"/>
          <w:u w:val="single"/>
          <w:lang w:val="it-IT"/>
        </w:rPr>
        <w:t>__</w:t>
      </w:r>
      <w:r>
        <w:rPr>
          <w:sz w:val="22"/>
          <w:szCs w:val="22"/>
          <w:lang w:val="it-IT"/>
        </w:rPr>
        <w:t xml:space="preserve">_, e-mail </w:t>
      </w:r>
      <w:r w:rsidRPr="00E217CE">
        <w:rPr>
          <w:sz w:val="22"/>
          <w:szCs w:val="22"/>
          <w:u w:val="single"/>
          <w:lang w:val="it-IT"/>
        </w:rPr>
        <w:t>____________________________________________</w:t>
      </w:r>
      <w:r w:rsidRPr="00E217CE">
        <w:rPr>
          <w:sz w:val="22"/>
          <w:szCs w:val="22"/>
          <w:lang w:val="it-IT"/>
        </w:rPr>
        <w:t>;</w:t>
      </w:r>
    </w:p>
    <w:p w:rsidR="00E217CE" w:rsidRDefault="00E217CE" w:rsidP="00E217CE">
      <w:pPr>
        <w:pStyle w:val="Titolo3"/>
        <w:spacing w:before="95" w:line="235" w:lineRule="auto"/>
        <w:ind w:left="1080" w:right="209" w:firstLine="0"/>
        <w:jc w:val="both"/>
        <w:rPr>
          <w:sz w:val="22"/>
          <w:szCs w:val="22"/>
          <w:lang w:val="it-IT"/>
        </w:rPr>
      </w:pPr>
      <w:r w:rsidRPr="0001135E">
        <w:rPr>
          <w:rFonts w:ascii="Segoe UI Symbol" w:hAnsi="Segoe UI Symbol" w:cs="Segoe UI Symbol"/>
          <w:color w:val="000000"/>
          <w:sz w:val="30"/>
          <w:szCs w:val="30"/>
          <w:lang w:val="it-IT" w:eastAsia="it-IT"/>
        </w:rPr>
        <w:lastRenderedPageBreak/>
        <w:t>☐</w:t>
      </w:r>
      <w:r w:rsidRPr="00E217CE">
        <w:rPr>
          <w:sz w:val="22"/>
          <w:szCs w:val="22"/>
          <w:lang w:val="it-IT"/>
        </w:rPr>
        <w:t xml:space="preserve">di </w:t>
      </w:r>
      <w:r w:rsidRPr="00E217CE">
        <w:rPr>
          <w:b/>
          <w:sz w:val="22"/>
          <w:szCs w:val="22"/>
          <w:lang w:val="it-IT"/>
        </w:rPr>
        <w:t>non essere</w:t>
      </w:r>
      <w:r>
        <w:rPr>
          <w:sz w:val="22"/>
          <w:szCs w:val="22"/>
          <w:lang w:val="it-IT"/>
        </w:rPr>
        <w:t xml:space="preserve"> soggetto agli obblighi di assunzione obbligatoria previsti dalla Legge 68/99 per i seguenti motivi [indicare i motivi di esenzione]: __________________________________________</w:t>
      </w:r>
    </w:p>
    <w:p w:rsidR="00E217CE" w:rsidRPr="00E217CE" w:rsidRDefault="00E217CE" w:rsidP="00E217CE">
      <w:pPr>
        <w:pStyle w:val="Titolo3"/>
        <w:spacing w:before="95" w:line="235" w:lineRule="auto"/>
        <w:ind w:left="1080" w:right="209" w:firstLine="0"/>
        <w:jc w:val="both"/>
        <w:rPr>
          <w:sz w:val="22"/>
          <w:szCs w:val="22"/>
          <w:u w:val="single"/>
          <w:lang w:val="it-IT"/>
        </w:rPr>
      </w:pPr>
      <w:r w:rsidRPr="00E217CE">
        <w:rPr>
          <w:sz w:val="22"/>
          <w:szCs w:val="22"/>
          <w:u w:val="single"/>
          <w:lang w:val="it-IT"/>
        </w:rPr>
        <w:t>_________________________________________________________________________________</w:t>
      </w:r>
      <w:r w:rsidRPr="00E217CE">
        <w:rPr>
          <w:sz w:val="22"/>
          <w:szCs w:val="22"/>
          <w:lang w:val="it-IT"/>
        </w:rPr>
        <w:t>;</w:t>
      </w:r>
    </w:p>
    <w:p w:rsidR="00375425" w:rsidRPr="00820249" w:rsidRDefault="00E56143" w:rsidP="00375425">
      <w:pPr>
        <w:pStyle w:val="Titolo3"/>
        <w:numPr>
          <w:ilvl w:val="0"/>
          <w:numId w:val="14"/>
        </w:numPr>
        <w:spacing w:before="95" w:line="235" w:lineRule="auto"/>
        <w:ind w:right="209"/>
        <w:jc w:val="both"/>
        <w:rPr>
          <w:sz w:val="22"/>
          <w:szCs w:val="22"/>
          <w:lang w:val="it-IT"/>
        </w:rPr>
      </w:pPr>
      <w:r w:rsidRPr="0001135E">
        <w:rPr>
          <w:rFonts w:ascii="Segoe UI Symbol" w:hAnsi="Segoe UI Symbol" w:cs="Segoe UI Symbol"/>
          <w:color w:val="000000"/>
          <w:sz w:val="30"/>
          <w:szCs w:val="30"/>
          <w:lang w:val="it-IT" w:eastAsia="it-IT"/>
        </w:rPr>
        <w:t>☐</w:t>
      </w:r>
      <w:r w:rsidR="00375425" w:rsidRPr="00820249">
        <w:rPr>
          <w:b/>
          <w:sz w:val="22"/>
          <w:szCs w:val="22"/>
          <w:lang w:val="it-IT"/>
        </w:rPr>
        <w:t xml:space="preserve">di non aver </w:t>
      </w:r>
      <w:r w:rsidR="00375425" w:rsidRPr="00820249">
        <w:rPr>
          <w:sz w:val="22"/>
          <w:szCs w:val="22"/>
          <w:lang w:val="it-IT"/>
        </w:rPr>
        <w:t>commesso, ai sensi dell’articolo 94, comma 6, del Decreto legislativo36/2023, violazioni gravi, definitivamente accertate, rispetto agli obblighi relativi al pagamentodelleimposteetasseodeicontributiprevidenziali,secondolalegislazioneitaliana o quella dello Stato in cui è stabilito. Sono gravi violazioni definitivamente accertate quelle specificate nell’allegato II.10 del decreto legislativo 36/2023;</w:t>
      </w:r>
    </w:p>
    <w:p w:rsidR="00B71CB0" w:rsidRPr="00820249" w:rsidRDefault="00B71CB0" w:rsidP="00B71CB0">
      <w:pPr>
        <w:pStyle w:val="Titolo3"/>
        <w:spacing w:before="95" w:line="235" w:lineRule="auto"/>
        <w:ind w:right="209"/>
        <w:jc w:val="both"/>
        <w:rPr>
          <w:sz w:val="22"/>
          <w:szCs w:val="22"/>
          <w:lang w:val="it-IT"/>
        </w:rPr>
      </w:pPr>
    </w:p>
    <w:p w:rsidR="00B71CB0" w:rsidRPr="00820249" w:rsidRDefault="00B71CB0" w:rsidP="00B71CB0">
      <w:pPr>
        <w:pStyle w:val="Titolo3"/>
        <w:numPr>
          <w:ilvl w:val="0"/>
          <w:numId w:val="14"/>
        </w:numPr>
        <w:spacing w:before="95" w:line="235" w:lineRule="auto"/>
        <w:ind w:right="209"/>
        <w:jc w:val="both"/>
        <w:rPr>
          <w:sz w:val="22"/>
          <w:szCs w:val="22"/>
          <w:lang w:val="it-IT"/>
        </w:rPr>
      </w:pPr>
      <w:r w:rsidRPr="00820249">
        <w:rPr>
          <w:sz w:val="22"/>
          <w:szCs w:val="22"/>
          <w:lang w:val="it-IT"/>
        </w:rPr>
        <w:t>che l’Ufficio Territoriale dell’Agenzia delle Entrate competente</w:t>
      </w:r>
      <w:r w:rsidR="00BD0A1A" w:rsidRPr="00820249">
        <w:rPr>
          <w:sz w:val="22"/>
          <w:szCs w:val="22"/>
          <w:lang w:val="it-IT"/>
        </w:rPr>
        <w:t xml:space="preserve"> rispetto alla sede dell’operatore economico è</w:t>
      </w:r>
      <w:r w:rsidRPr="00820249">
        <w:rPr>
          <w:sz w:val="22"/>
          <w:szCs w:val="22"/>
          <w:lang w:val="it-IT"/>
        </w:rPr>
        <w:t xml:space="preserve">: </w:t>
      </w:r>
      <w:r w:rsidRPr="00E217CE">
        <w:rPr>
          <w:sz w:val="22"/>
          <w:szCs w:val="22"/>
          <w:u w:val="single"/>
          <w:lang w:val="it-IT"/>
        </w:rPr>
        <w:t>_____________</w:t>
      </w:r>
      <w:r w:rsidR="00E217CE">
        <w:rPr>
          <w:sz w:val="22"/>
          <w:szCs w:val="22"/>
          <w:u w:val="single"/>
          <w:lang w:val="it-IT"/>
        </w:rPr>
        <w:t>______________________</w:t>
      </w:r>
      <w:r w:rsidRPr="00E217CE">
        <w:rPr>
          <w:sz w:val="22"/>
          <w:szCs w:val="22"/>
          <w:u w:val="single"/>
          <w:lang w:val="it-IT"/>
        </w:rPr>
        <w:t>_____________________</w:t>
      </w:r>
      <w:r w:rsidRPr="00820249">
        <w:rPr>
          <w:sz w:val="22"/>
          <w:szCs w:val="22"/>
          <w:lang w:val="it-IT"/>
        </w:rPr>
        <w:t>_</w:t>
      </w:r>
      <w:r w:rsidR="00D6664B" w:rsidRPr="00820249">
        <w:rPr>
          <w:sz w:val="22"/>
          <w:szCs w:val="22"/>
          <w:lang w:val="it-IT"/>
        </w:rPr>
        <w:t>;</w:t>
      </w:r>
    </w:p>
    <w:p w:rsidR="00375425" w:rsidRPr="00820249" w:rsidRDefault="00375425" w:rsidP="00375425">
      <w:pPr>
        <w:rPr>
          <w:lang w:val="it-IT"/>
        </w:rPr>
      </w:pPr>
    </w:p>
    <w:p w:rsidR="001245A2" w:rsidRPr="001245A2" w:rsidRDefault="00E56143" w:rsidP="001245A2">
      <w:pPr>
        <w:pStyle w:val="Titolo3"/>
        <w:numPr>
          <w:ilvl w:val="0"/>
          <w:numId w:val="14"/>
        </w:numPr>
        <w:spacing w:before="95" w:line="235" w:lineRule="auto"/>
        <w:ind w:right="209"/>
        <w:jc w:val="both"/>
        <w:rPr>
          <w:sz w:val="22"/>
          <w:szCs w:val="22"/>
          <w:lang w:val="it-IT"/>
        </w:rPr>
      </w:pPr>
      <w:r w:rsidRPr="0001135E">
        <w:rPr>
          <w:rFonts w:ascii="Segoe UI Symbol" w:hAnsi="Segoe UI Symbol" w:cs="Segoe UI Symbol"/>
          <w:color w:val="000000"/>
          <w:sz w:val="30"/>
          <w:szCs w:val="30"/>
          <w:lang w:val="it-IT" w:eastAsia="it-IT"/>
        </w:rPr>
        <w:t>☐</w:t>
      </w:r>
      <w:r w:rsidR="00D6664B" w:rsidRPr="001245A2">
        <w:rPr>
          <w:i/>
          <w:sz w:val="22"/>
          <w:szCs w:val="22"/>
          <w:lang w:val="it-IT"/>
        </w:rPr>
        <w:t>(in caso di società in cui il socio unico sia persona giuridica)</w:t>
      </w:r>
      <w:r w:rsidR="00375425" w:rsidRPr="001245A2">
        <w:rPr>
          <w:sz w:val="22"/>
          <w:szCs w:val="22"/>
          <w:lang w:val="it-IT"/>
        </w:rPr>
        <w:t xml:space="preserve">che, ai sensi e per gli effetti di cui all’articolo 94 del decreto legislativo 36/2023 gli amministratori della persona giudica </w:t>
      </w:r>
      <w:r w:rsidR="00D6664B" w:rsidRPr="001245A2">
        <w:rPr>
          <w:sz w:val="22"/>
          <w:szCs w:val="22"/>
          <w:lang w:val="it-IT"/>
        </w:rPr>
        <w:t xml:space="preserve">socio unico dell’operatore economico partecipante alla procedura di affidamento </w:t>
      </w:r>
      <w:r w:rsidR="00375425" w:rsidRPr="001245A2">
        <w:rPr>
          <w:sz w:val="22"/>
          <w:szCs w:val="22"/>
          <w:lang w:val="it-IT"/>
        </w:rPr>
        <w:t>non si trovano in nessuna causa di esclusione</w:t>
      </w:r>
      <w:r w:rsidR="00D6664B" w:rsidRPr="001245A2">
        <w:rPr>
          <w:sz w:val="22"/>
          <w:szCs w:val="22"/>
          <w:lang w:val="it-IT"/>
        </w:rPr>
        <w:t>;</w:t>
      </w:r>
    </w:p>
    <w:p w:rsidR="00E56143" w:rsidRDefault="00E56143" w:rsidP="00E56143">
      <w:pPr>
        <w:pStyle w:val="Corpodeltesto"/>
        <w:ind w:left="360"/>
        <w:rPr>
          <w:b/>
          <w:i w:val="0"/>
          <w:sz w:val="22"/>
          <w:szCs w:val="22"/>
          <w:lang w:val="it-IT"/>
        </w:rPr>
      </w:pPr>
    </w:p>
    <w:p w:rsidR="00E56143" w:rsidRDefault="00E56143" w:rsidP="00E56143">
      <w:pPr>
        <w:pStyle w:val="Corpodeltesto"/>
        <w:ind w:left="360"/>
        <w:rPr>
          <w:b/>
          <w:i w:val="0"/>
          <w:sz w:val="22"/>
          <w:szCs w:val="22"/>
          <w:lang w:val="it-IT"/>
        </w:rPr>
      </w:pPr>
    </w:p>
    <w:p w:rsidR="00E56143" w:rsidRDefault="00E56143" w:rsidP="007A502E">
      <w:pPr>
        <w:pStyle w:val="Corpodeltesto"/>
        <w:ind w:left="360"/>
        <w:jc w:val="both"/>
        <w:rPr>
          <w:b/>
          <w:i w:val="0"/>
          <w:sz w:val="22"/>
          <w:szCs w:val="22"/>
          <w:lang w:val="it-IT"/>
        </w:rPr>
      </w:pPr>
      <w:r w:rsidRPr="00E56143">
        <w:rPr>
          <w:b/>
          <w:i w:val="0"/>
          <w:sz w:val="22"/>
          <w:szCs w:val="22"/>
          <w:lang w:val="it-IT"/>
        </w:rPr>
        <w:t>Sezione II: le cause di esclusione non automatica (art. 95 del decreto legislativo 36/2023)</w:t>
      </w:r>
    </w:p>
    <w:p w:rsidR="007A502E" w:rsidRDefault="007A502E" w:rsidP="007A502E">
      <w:pPr>
        <w:pStyle w:val="Corpodeltesto"/>
        <w:ind w:left="360"/>
        <w:jc w:val="both"/>
        <w:rPr>
          <w:b/>
          <w:i w:val="0"/>
          <w:sz w:val="22"/>
          <w:szCs w:val="22"/>
          <w:lang w:val="it-IT"/>
        </w:rPr>
      </w:pPr>
    </w:p>
    <w:p w:rsidR="00784ADE" w:rsidRDefault="00784ADE" w:rsidP="007A502E">
      <w:pPr>
        <w:pStyle w:val="Corpodeltesto"/>
        <w:ind w:left="360"/>
        <w:jc w:val="both"/>
        <w:rPr>
          <w:b/>
          <w:i w:val="0"/>
          <w:sz w:val="22"/>
          <w:szCs w:val="22"/>
          <w:lang w:val="it-IT"/>
        </w:rPr>
      </w:pPr>
      <w:r w:rsidRPr="00784ADE">
        <w:rPr>
          <w:b/>
          <w:i w:val="0"/>
          <w:sz w:val="22"/>
          <w:szCs w:val="22"/>
          <w:lang w:val="it-IT"/>
        </w:rPr>
        <w:t>In relazione ai requisiti richiesti dall’articolo 95 del decreto legislativo 36/2023</w:t>
      </w:r>
      <w:r w:rsidR="00583470">
        <w:rPr>
          <w:b/>
          <w:i w:val="0"/>
          <w:sz w:val="22"/>
          <w:szCs w:val="22"/>
          <w:lang w:val="it-IT"/>
        </w:rPr>
        <w:t xml:space="preserve"> altresì</w:t>
      </w:r>
    </w:p>
    <w:p w:rsidR="00583470" w:rsidRDefault="00583470" w:rsidP="00E56143">
      <w:pPr>
        <w:pStyle w:val="Corpodeltesto"/>
        <w:ind w:left="360"/>
        <w:rPr>
          <w:b/>
          <w:i w:val="0"/>
          <w:sz w:val="22"/>
          <w:szCs w:val="22"/>
          <w:lang w:val="it-IT"/>
        </w:rPr>
      </w:pPr>
    </w:p>
    <w:p w:rsidR="00583470" w:rsidRPr="00820249" w:rsidRDefault="00583470" w:rsidP="00583470">
      <w:pPr>
        <w:pStyle w:val="Corpodeltesto"/>
        <w:spacing w:before="1"/>
        <w:ind w:left="360"/>
        <w:jc w:val="center"/>
        <w:rPr>
          <w:b/>
          <w:i w:val="0"/>
          <w:sz w:val="22"/>
          <w:szCs w:val="22"/>
          <w:lang w:val="it-IT"/>
        </w:rPr>
      </w:pPr>
      <w:r w:rsidRPr="00820249">
        <w:rPr>
          <w:b/>
          <w:i w:val="0"/>
          <w:sz w:val="22"/>
          <w:szCs w:val="22"/>
          <w:lang w:val="it-IT"/>
        </w:rPr>
        <w:t>DICHIARA</w:t>
      </w:r>
    </w:p>
    <w:p w:rsidR="00891718" w:rsidRPr="00510574" w:rsidRDefault="00E56143" w:rsidP="00E56143">
      <w:pPr>
        <w:pStyle w:val="Titolo3"/>
        <w:numPr>
          <w:ilvl w:val="0"/>
          <w:numId w:val="14"/>
        </w:numPr>
        <w:spacing w:before="95" w:line="235" w:lineRule="auto"/>
        <w:ind w:right="209"/>
        <w:jc w:val="both"/>
        <w:rPr>
          <w:rFonts w:ascii="Courier New" w:hAnsi="Courier New"/>
          <w:lang w:val="it-IT"/>
        </w:rPr>
      </w:pPr>
      <w:r w:rsidRPr="0001135E">
        <w:rPr>
          <w:rFonts w:ascii="Segoe UI Symbol" w:hAnsi="Segoe UI Symbol" w:cs="Segoe UI Symbol"/>
          <w:color w:val="000000"/>
          <w:sz w:val="30"/>
          <w:szCs w:val="30"/>
          <w:lang w:val="it-IT" w:eastAsia="it-IT"/>
        </w:rPr>
        <w:t>☐</w:t>
      </w:r>
      <w:r w:rsidR="00375425" w:rsidRPr="001245A2">
        <w:rPr>
          <w:sz w:val="22"/>
          <w:szCs w:val="22"/>
          <w:lang w:val="it-IT"/>
        </w:rPr>
        <w:t xml:space="preserve">che l’operatore economico non versa in alcuna delle possibili cause </w:t>
      </w:r>
      <w:r w:rsidR="00D452AA">
        <w:rPr>
          <w:sz w:val="22"/>
          <w:szCs w:val="22"/>
          <w:lang w:val="it-IT"/>
        </w:rPr>
        <w:t>di esclusione di cui al comma 1</w:t>
      </w:r>
      <w:r w:rsidR="00375425" w:rsidRPr="001245A2">
        <w:rPr>
          <w:sz w:val="22"/>
          <w:szCs w:val="22"/>
          <w:lang w:val="it-IT"/>
        </w:rPr>
        <w:t xml:space="preserve"> dell’articolo 95 del d.lgs. 36/2023</w:t>
      </w:r>
      <w:r w:rsidR="007C1B31">
        <w:rPr>
          <w:sz w:val="22"/>
          <w:szCs w:val="22"/>
          <w:lang w:val="it-IT"/>
        </w:rPr>
        <w:t xml:space="preserve"> (</w:t>
      </w:r>
      <w:r w:rsidR="00D452AA">
        <w:rPr>
          <w:sz w:val="22"/>
          <w:szCs w:val="22"/>
          <w:lang w:val="it-IT"/>
        </w:rPr>
        <w:t>*)</w:t>
      </w:r>
      <w:r w:rsidR="00375425" w:rsidRPr="001245A2">
        <w:rPr>
          <w:sz w:val="22"/>
          <w:szCs w:val="22"/>
          <w:lang w:val="it-IT"/>
        </w:rPr>
        <w:t>, se applicabili, anche tenuto conto di quanto disposto all’art. 98 dello stesso d.lgs. 36/2023;</w:t>
      </w:r>
    </w:p>
    <w:p w:rsidR="00891718" w:rsidRPr="00510574" w:rsidRDefault="004F50CA">
      <w:pPr>
        <w:pStyle w:val="Corpodeltesto"/>
        <w:spacing w:before="1"/>
        <w:rPr>
          <w:i w:val="0"/>
          <w:sz w:val="21"/>
          <w:lang w:val="it-IT"/>
        </w:rPr>
      </w:pPr>
      <w:r w:rsidRPr="004F50CA">
        <w:rPr>
          <w:noProof/>
          <w:lang w:val="it-IT" w:eastAsia="it-IT"/>
        </w:rPr>
        <w:pict>
          <v:shape id="Text Box 10" o:spid="_x0000_s1032" type="#_x0000_t202" style="position:absolute;margin-left:51pt;margin-top:14.35pt;width:493.2pt;height:136.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" filled="f" strokeweight=".48pt">
            <v:textbox inset="0,0,0,0">
              <w:txbxContent>
                <w:p w:rsidR="00375425" w:rsidRDefault="00375425">
                  <w:pPr>
                    <w:spacing w:before="18"/>
                    <w:ind w:left="108"/>
                    <w:rPr>
                      <w:sz w:val="24"/>
                    </w:rPr>
                  </w:pPr>
                  <w:r>
                    <w:rPr>
                      <w:sz w:val="24"/>
                    </w:rPr>
                    <w:t>(*)</w:t>
                  </w:r>
                </w:p>
                <w:p w:rsidR="00375425" w:rsidRPr="00510574" w:rsidRDefault="00375425">
                  <w:pPr>
                    <w:pStyle w:val="Corpodeltesto"/>
                    <w:numPr>
                      <w:ilvl w:val="0"/>
                      <w:numId w:val="4"/>
                    </w:numPr>
                    <w:tabs>
                      <w:tab w:val="left" w:pos="309"/>
                    </w:tabs>
                    <w:spacing w:before="3"/>
                    <w:jc w:val="both"/>
                    <w:rPr>
                      <w:lang w:val="it-IT"/>
                    </w:rPr>
                  </w:pPr>
                  <w:r w:rsidRPr="00510574">
                    <w:rPr>
                      <w:lang w:val="it-IT"/>
                    </w:rPr>
                    <w:t>La stazione appaltante esclude dalla partecipazione alla procedura un operatore economico qualoraaccerti:</w:t>
                  </w:r>
                </w:p>
                <w:p w:rsidR="00375425" w:rsidRPr="00510574" w:rsidRDefault="00375425">
                  <w:pPr>
                    <w:pStyle w:val="Corpodeltesto"/>
                    <w:numPr>
                      <w:ilvl w:val="1"/>
                      <w:numId w:val="4"/>
                    </w:numPr>
                    <w:tabs>
                      <w:tab w:val="left" w:pos="358"/>
                    </w:tabs>
                    <w:spacing w:before="1"/>
                    <w:ind w:right="102" w:firstLine="82"/>
                    <w:jc w:val="both"/>
                    <w:rPr>
                      <w:lang w:val="it-IT"/>
                    </w:rPr>
                  </w:pPr>
                  <w:r w:rsidRPr="00510574">
                    <w:rPr>
                      <w:lang w:val="it-IT"/>
                    </w:rPr>
                    <w:t>sussisteregraviinfrazioni,debitamenteaccertateconqualunquemezzoadeguato,allenormeinmateriadisaluteedisicurezzasullavorononch</w:t>
                  </w:r>
                  <w:r w:rsidR="001245A2">
                    <w:rPr>
                      <w:lang w:val="it-IT"/>
                    </w:rPr>
                    <w:t>é</w:t>
                  </w:r>
                  <w:r w:rsidRPr="00510574">
                    <w:rPr>
                      <w:lang w:val="it-IT"/>
                    </w:rPr>
                    <w:t xml:space="preserve"> agli obblighi in materia ambientale, sociale e del lavoro stabiliti dalla normativa europea e nazionale, dai contratti collettivi o dalle disposizioni internazionali elencate nell'allegato X alla direttiva 2014/24/UE del Parlamento europeo e del Consiglio del 26 febbraio2014;</w:t>
                  </w:r>
                </w:p>
                <w:p w:rsidR="00375425" w:rsidRPr="00510574" w:rsidRDefault="00375425">
                  <w:pPr>
                    <w:pStyle w:val="Corpodeltesto"/>
                    <w:numPr>
                      <w:ilvl w:val="1"/>
                      <w:numId w:val="4"/>
                    </w:numPr>
                    <w:tabs>
                      <w:tab w:val="left" w:pos="373"/>
                    </w:tabs>
                    <w:ind w:right="104" w:firstLine="82"/>
                    <w:jc w:val="both"/>
                    <w:rPr>
                      <w:lang w:val="it-IT"/>
                    </w:rPr>
                  </w:pPr>
                  <w:r w:rsidRPr="00510574">
                    <w:rPr>
                      <w:lang w:val="it-IT"/>
                    </w:rPr>
                    <w:t>che la partecipazione dell'operatore economico determini una situazione di conflitto di interesse di cui all'articolo 16 non diversamente risolvibile;</w:t>
                  </w:r>
                </w:p>
                <w:p w:rsidR="00375425" w:rsidRPr="00B71CB0" w:rsidRDefault="00375425" w:rsidP="001A2494">
                  <w:pPr>
                    <w:pStyle w:val="Corpodeltesto"/>
                    <w:numPr>
                      <w:ilvl w:val="1"/>
                      <w:numId w:val="4"/>
                    </w:numPr>
                    <w:tabs>
                      <w:tab w:val="left" w:pos="363"/>
                    </w:tabs>
                    <w:spacing w:line="183" w:lineRule="exact"/>
                    <w:ind w:right="107" w:firstLine="82"/>
                    <w:jc w:val="both"/>
                    <w:rPr>
                      <w:lang w:val="it-IT"/>
                    </w:rPr>
                  </w:pPr>
                  <w:r w:rsidRPr="00B71CB0">
                    <w:rPr>
                      <w:lang w:val="it-IT"/>
                    </w:rPr>
                    <w:t>sussistere una distorsione della concorrenza derivante dal precedente coinvolgimento deglioperatorieconomicinella preparazione della procedura d'appalto che non possa essererisoltacon misure meno intrusive;</w:t>
                  </w:r>
                </w:p>
                <w:p w:rsidR="00375425" w:rsidRPr="00B71CB0" w:rsidRDefault="00375425" w:rsidP="00F121C6">
                  <w:pPr>
                    <w:pStyle w:val="Corpodeltesto"/>
                    <w:numPr>
                      <w:ilvl w:val="1"/>
                      <w:numId w:val="4"/>
                    </w:numPr>
                    <w:tabs>
                      <w:tab w:val="left" w:pos="360"/>
                    </w:tabs>
                    <w:spacing w:before="1" w:line="183" w:lineRule="exact"/>
                    <w:ind w:right="103" w:firstLine="82"/>
                    <w:jc w:val="both"/>
                    <w:rPr>
                      <w:lang w:val="it-IT"/>
                    </w:rPr>
                  </w:pPr>
                  <w:r w:rsidRPr="00B71CB0">
                    <w:rPr>
                      <w:lang w:val="it-IT"/>
                    </w:rPr>
                    <w:t xml:space="preserve">sussistere rilevanti indizi tali da far ritenere che le offerte degli operatori economici siano imputabili ad un unico </w:t>
                  </w:r>
                  <w:r w:rsidRPr="00B71CB0">
                    <w:rPr>
                      <w:spacing w:val="-2"/>
                      <w:lang w:val="it-IT"/>
                    </w:rPr>
                    <w:t xml:space="preserve">centro </w:t>
                  </w:r>
                  <w:r w:rsidRPr="00B71CB0">
                    <w:rPr>
                      <w:lang w:val="it-IT"/>
                    </w:rPr>
                    <w:t>decisionale a cagione di accordi intercorsi con altrioperatorieconomici partecipanti alla stessa gara;</w:t>
                  </w:r>
                </w:p>
                <w:p w:rsidR="00375425" w:rsidRPr="00510574" w:rsidRDefault="00375425">
                  <w:pPr>
                    <w:pStyle w:val="Corpodeltesto"/>
                    <w:numPr>
                      <w:ilvl w:val="1"/>
                      <w:numId w:val="4"/>
                    </w:numPr>
                    <w:tabs>
                      <w:tab w:val="left" w:pos="361"/>
                    </w:tabs>
                    <w:ind w:right="101" w:firstLine="82"/>
                    <w:jc w:val="both"/>
                    <w:rPr>
                      <w:lang w:val="it-IT"/>
                    </w:rPr>
                  </w:pPr>
                  <w:r w:rsidRPr="00510574">
                    <w:rPr>
                      <w:lang w:val="it-IT"/>
                    </w:rPr>
                    <w:t xml:space="preserve">che l'offerente abbia commesso un illecito professionale grave, tale da </w:t>
                  </w:r>
                  <w:r w:rsidRPr="00510574">
                    <w:rPr>
                      <w:spacing w:val="-3"/>
                      <w:lang w:val="it-IT"/>
                    </w:rPr>
                    <w:t xml:space="preserve">rendere </w:t>
                  </w:r>
                  <w:r w:rsidRPr="00510574">
                    <w:rPr>
                      <w:lang w:val="it-IT"/>
                    </w:rPr>
                    <w:t>dubbia la sua integrit</w:t>
                  </w:r>
                  <w:r w:rsidR="00B71CB0">
                    <w:rPr>
                      <w:lang w:val="it-IT"/>
                    </w:rPr>
                    <w:t>à</w:t>
                  </w:r>
                  <w:r w:rsidRPr="00510574">
                    <w:rPr>
                      <w:lang w:val="it-IT"/>
                    </w:rPr>
                    <w:t xml:space="preserve"> o affidabilit</w:t>
                  </w:r>
                  <w:r w:rsidR="00B71CB0">
                    <w:rPr>
                      <w:lang w:val="it-IT"/>
                    </w:rPr>
                    <w:t>à</w:t>
                  </w:r>
                  <w:r w:rsidRPr="00510574">
                    <w:rPr>
                      <w:lang w:val="it-IT"/>
                    </w:rPr>
                    <w:t>, dimostrato dalla stazione appaltante con mezzi adeguati. All'articolo 98 sono indicati, in modo tassativo, i gravi illeciti professionali, nonch</w:t>
                  </w:r>
                  <w:r w:rsidR="00B71CB0">
                    <w:rPr>
                      <w:lang w:val="it-IT"/>
                    </w:rPr>
                    <w:t>é</w:t>
                  </w:r>
                  <w:r w:rsidRPr="00510574">
                    <w:rPr>
                      <w:lang w:val="it-IT"/>
                    </w:rPr>
                    <w:t xml:space="preserve"> i mezzi adeguati a dimostrare i medesimi.</w:t>
                  </w:r>
                </w:p>
              </w:txbxContent>
            </v:textbox>
            <w10:wrap type="topAndBottom" anchorx="page"/>
          </v:shape>
        </w:pict>
      </w:r>
    </w:p>
    <w:p w:rsidR="00891718" w:rsidRPr="00510574" w:rsidRDefault="00891718">
      <w:pPr>
        <w:pStyle w:val="Corpodeltesto"/>
        <w:rPr>
          <w:i w:val="0"/>
          <w:sz w:val="20"/>
          <w:lang w:val="it-IT"/>
        </w:rPr>
      </w:pPr>
    </w:p>
    <w:p w:rsidR="00891718" w:rsidRDefault="00E56143" w:rsidP="007C1B31">
      <w:pPr>
        <w:pStyle w:val="Titolo3"/>
        <w:numPr>
          <w:ilvl w:val="0"/>
          <w:numId w:val="14"/>
        </w:numPr>
        <w:spacing w:before="95" w:line="235" w:lineRule="auto"/>
        <w:ind w:right="209"/>
        <w:jc w:val="both"/>
        <w:rPr>
          <w:sz w:val="22"/>
          <w:szCs w:val="22"/>
          <w:lang w:val="it-IT"/>
        </w:rPr>
      </w:pPr>
      <w:r w:rsidRPr="0001135E">
        <w:rPr>
          <w:rFonts w:ascii="Segoe UI Symbol" w:hAnsi="Segoe UI Symbol" w:cs="Segoe UI Symbol"/>
          <w:color w:val="000000"/>
          <w:sz w:val="22"/>
          <w:szCs w:val="22"/>
          <w:lang w:val="it-IT" w:eastAsia="it-IT"/>
        </w:rPr>
        <w:t>☐</w:t>
      </w:r>
      <w:r w:rsidR="00375425" w:rsidRPr="00177B45">
        <w:rPr>
          <w:sz w:val="22"/>
          <w:szCs w:val="22"/>
          <w:lang w:val="it-IT"/>
        </w:rPr>
        <w:t>che l’operatore economico non ha commesso gravi violazioni non definitivamente accertate agli</w:t>
      </w:r>
      <w:r w:rsidR="00375425" w:rsidRPr="007C1B31">
        <w:rPr>
          <w:sz w:val="22"/>
          <w:szCs w:val="22"/>
          <w:lang w:val="it-IT"/>
        </w:rPr>
        <w:t xml:space="preserve"> obblighi relativi al pagamento di imposte e tasse o contributi previdenziali, tenuto conto che costituiscono gravi violazioni non definitivamente accertate in materia fiscale quelle indicate nell’allegato II.10 del d.lgs. 36/2023, che la gravità deve essere valutata, in ogni caso,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P.A.</w:t>
      </w:r>
    </w:p>
    <w:p w:rsidR="00244E0F" w:rsidRDefault="00244E0F" w:rsidP="00F31709">
      <w:pPr>
        <w:spacing w:before="90"/>
        <w:ind w:left="360" w:right="587"/>
        <w:jc w:val="center"/>
        <w:rPr>
          <w:b/>
          <w:sz w:val="24"/>
          <w:lang w:val="it-IT"/>
        </w:rPr>
      </w:pPr>
    </w:p>
    <w:p w:rsidR="00583470" w:rsidRDefault="007A502E" w:rsidP="00583470">
      <w:pPr>
        <w:spacing w:before="90"/>
        <w:ind w:left="360" w:right="587"/>
        <w:jc w:val="both"/>
        <w:rPr>
          <w:b/>
          <w:i/>
          <w:sz w:val="24"/>
          <w:lang w:val="it-IT"/>
        </w:rPr>
      </w:pPr>
      <w:r w:rsidRPr="0098196D">
        <w:rPr>
          <w:b/>
          <w:sz w:val="24"/>
          <w:lang w:val="it-IT"/>
        </w:rPr>
        <w:t xml:space="preserve">Sezione III: </w:t>
      </w:r>
      <w:r>
        <w:rPr>
          <w:b/>
          <w:sz w:val="24"/>
          <w:lang w:val="it-IT"/>
        </w:rPr>
        <w:t>Eventuale a</w:t>
      </w:r>
      <w:r w:rsidRPr="0098196D">
        <w:rPr>
          <w:b/>
          <w:sz w:val="24"/>
          <w:lang w:val="it-IT"/>
        </w:rPr>
        <w:t xml:space="preserve">dozione di misure di </w:t>
      </w:r>
      <w:proofErr w:type="spellStart"/>
      <w:r w:rsidRPr="0098196D">
        <w:rPr>
          <w:b/>
          <w:i/>
          <w:sz w:val="24"/>
          <w:lang w:val="it-IT"/>
        </w:rPr>
        <w:t>Self-Cleaning</w:t>
      </w:r>
      <w:proofErr w:type="spellEnd"/>
    </w:p>
    <w:p w:rsidR="002261FE" w:rsidRPr="002261FE" w:rsidRDefault="002261FE" w:rsidP="00583470">
      <w:pPr>
        <w:spacing w:before="90"/>
        <w:ind w:left="360" w:right="587"/>
        <w:jc w:val="both"/>
        <w:rPr>
          <w:b/>
          <w:i/>
          <w:sz w:val="24"/>
          <w:lang w:val="it-IT"/>
        </w:rPr>
      </w:pPr>
      <w:r w:rsidRPr="002261FE">
        <w:rPr>
          <w:b/>
          <w:i/>
          <w:lang w:val="it-IT"/>
        </w:rPr>
        <w:t>(da sottoscrivere solo se interessa)</w:t>
      </w:r>
    </w:p>
    <w:p w:rsidR="007A502E" w:rsidRPr="00BB1B57" w:rsidRDefault="002261FE" w:rsidP="00583470">
      <w:pPr>
        <w:spacing w:before="90"/>
        <w:ind w:left="360" w:right="587"/>
        <w:jc w:val="both"/>
        <w:rPr>
          <w:b/>
          <w:lang w:val="it-IT"/>
        </w:rPr>
      </w:pPr>
      <w:r w:rsidRPr="00BB1B57">
        <w:rPr>
          <w:b/>
          <w:lang w:val="it-IT"/>
        </w:rPr>
        <w:t>In ordine alle misure di cui all'art. 96, comma 6,  del d.lgs. 36/2023,</w:t>
      </w:r>
    </w:p>
    <w:p w:rsidR="002261FE" w:rsidRDefault="004F50CA" w:rsidP="00583470">
      <w:pPr>
        <w:spacing w:before="90"/>
        <w:ind w:left="360" w:right="587"/>
        <w:jc w:val="both"/>
        <w:rPr>
          <w:b/>
          <w:sz w:val="24"/>
          <w:lang w:val="it-IT"/>
        </w:rPr>
      </w:pPr>
      <w:r w:rsidRPr="004F50CA">
        <w:rPr>
          <w:i/>
          <w:noProof/>
          <w:sz w:val="20"/>
          <w:lang w:val="it-IT" w:eastAsia="it-IT"/>
        </w:rPr>
      </w:r>
      <w:r w:rsidRPr="004F50CA">
        <w:rPr>
          <w:i/>
          <w:noProof/>
          <w:sz w:val="20"/>
          <w:lang w:val="it-IT" w:eastAsia="it-IT"/>
        </w:rPr>
        <w:pict>
          <v:shape id="Text Box 9" o:spid="_x0000_s1037" type="#_x0000_t202" style="width:493.2pt;height:8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" filled="f" strokeweight=".48pt">
            <v:textbox inset="0,0,0,0">
              <w:txbxContent>
                <w:p w:rsidR="002261FE" w:rsidRPr="0098196D" w:rsidRDefault="002261FE" w:rsidP="002261FE">
                  <w:pPr>
                    <w:pStyle w:val="Corpodeltesto"/>
                    <w:spacing w:before="18"/>
                    <w:ind w:left="108" w:right="102"/>
                    <w:jc w:val="both"/>
                    <w:rPr>
                      <w:lang w:val="it-IT"/>
                    </w:rPr>
                  </w:pPr>
                  <w:r w:rsidRPr="0098196D">
                    <w:rPr>
                      <w:i w:val="0"/>
                      <w:sz w:val="24"/>
                      <w:lang w:val="it-IT"/>
                    </w:rPr>
                    <w:t xml:space="preserve">(*) </w:t>
                  </w:r>
                  <w:r w:rsidRPr="0098196D">
                    <w:rPr>
                      <w:lang w:val="it-IT"/>
                    </w:rPr>
                    <w:t xml:space="preserve">6. Un operatore economico che si trovi in una delle situazioni di cui all'articolo 94, a eccezione del comma 6, e all'articolo 95, a eccezione del comma 2, </w:t>
                  </w:r>
                  <w:proofErr w:type="spellStart"/>
                  <w:r w:rsidRPr="0098196D">
                    <w:rPr>
                      <w:lang w:val="it-IT"/>
                    </w:rPr>
                    <w:t>puo'</w:t>
                  </w:r>
                  <w:proofErr w:type="spellEnd"/>
                  <w:r w:rsidRPr="0098196D">
                    <w:rPr>
                      <w:lang w:val="it-IT"/>
                    </w:rPr>
                    <w:t xml:space="preserve"> fornire prova del fatto che le misure da lui adottate sono sufficienti a dimostrare la sua </w:t>
                  </w:r>
                  <w:proofErr w:type="spellStart"/>
                  <w:r w:rsidRPr="0098196D">
                    <w:rPr>
                      <w:lang w:val="it-IT"/>
                    </w:rPr>
                    <w:t>affidabilita'</w:t>
                  </w:r>
                  <w:proofErr w:type="spellEnd"/>
                  <w:r w:rsidRPr="0098196D">
                    <w:rPr>
                      <w:lang w:val="it-IT"/>
                    </w:rPr>
                    <w:t xml:space="preserve">. Se tali </w:t>
                  </w:r>
                  <w:r w:rsidRPr="0098196D">
                    <w:rPr>
                      <w:spacing w:val="-2"/>
                      <w:lang w:val="it-IT"/>
                    </w:rPr>
                    <w:t xml:space="preserve">misure </w:t>
                  </w:r>
                  <w:r w:rsidRPr="0098196D">
                    <w:rPr>
                      <w:lang w:val="it-IT"/>
                    </w:rPr>
                    <w:t xml:space="preserve">sono ritenute sufficienti e tempestivamente adottate, esso non e' escluso dalla procedura  d'appalto.  A  tal  fine, l'operatore  economico  dimostra  di  aver  risarcito o di essersi impegnato a </w:t>
                  </w:r>
                  <w:r w:rsidRPr="0098196D">
                    <w:rPr>
                      <w:spacing w:val="-3"/>
                      <w:lang w:val="it-IT"/>
                    </w:rPr>
                    <w:t xml:space="preserve">risarcire </w:t>
                  </w:r>
                  <w:r w:rsidRPr="0098196D">
                    <w:rPr>
                      <w:lang w:val="it-IT"/>
                    </w:rPr>
                    <w:t xml:space="preserve">qualunque danno causato dal reato o dall'illecito, di aver chiarito i fatti e  le  circostanze  in  modo globale collaborando attivamente con le </w:t>
                  </w:r>
                  <w:proofErr w:type="spellStart"/>
                  <w:r w:rsidRPr="0098196D">
                    <w:rPr>
                      <w:lang w:val="it-IT"/>
                    </w:rPr>
                    <w:t>autorita'</w:t>
                  </w:r>
                  <w:proofErr w:type="spellEnd"/>
                  <w:r w:rsidRPr="0098196D">
                    <w:rPr>
                      <w:lang w:val="it-IT"/>
                    </w:rPr>
                    <w:t xml:space="preserve"> investigative e di aver adottato provvedimenti concreti di  carattere  tecnico, organizzativo e relativi al personale idonei a  </w:t>
                  </w:r>
                  <w:r w:rsidRPr="0098196D">
                    <w:rPr>
                      <w:spacing w:val="-3"/>
                      <w:lang w:val="it-IT"/>
                    </w:rPr>
                    <w:t xml:space="preserve">prevenire  </w:t>
                  </w:r>
                  <w:r w:rsidRPr="0098196D">
                    <w:rPr>
                      <w:lang w:val="it-IT"/>
                    </w:rPr>
                    <w:t xml:space="preserve">ulteriori reati o illeciti. Le </w:t>
                  </w:r>
                  <w:r w:rsidRPr="0098196D">
                    <w:rPr>
                      <w:spacing w:val="-2"/>
                      <w:lang w:val="it-IT"/>
                    </w:rPr>
                    <w:t xml:space="preserve">misure </w:t>
                  </w:r>
                  <w:r w:rsidRPr="0098196D">
                    <w:rPr>
                      <w:lang w:val="it-IT"/>
                    </w:rPr>
                    <w:t xml:space="preserve">adottate dagli operatori economici  sono valutate considerando la </w:t>
                  </w:r>
                  <w:proofErr w:type="spellStart"/>
                  <w:r w:rsidRPr="0098196D">
                    <w:rPr>
                      <w:lang w:val="it-IT"/>
                    </w:rPr>
                    <w:t>gravita'</w:t>
                  </w:r>
                  <w:proofErr w:type="spellEnd"/>
                  <w:r w:rsidRPr="0098196D">
                    <w:rPr>
                      <w:lang w:val="it-IT"/>
                    </w:rPr>
                    <w:t xml:space="preserve"> e le particolari circostanze del reato  o  dell'illecito,  </w:t>
                  </w:r>
                  <w:proofErr w:type="spellStart"/>
                  <w:r w:rsidRPr="0098196D">
                    <w:rPr>
                      <w:lang w:val="it-IT"/>
                    </w:rPr>
                    <w:t>nonche'</w:t>
                  </w:r>
                  <w:proofErr w:type="spellEnd"/>
                  <w:r w:rsidRPr="0098196D">
                    <w:rPr>
                      <w:lang w:val="it-IT"/>
                    </w:rPr>
                    <w:t xml:space="preserve">  la  </w:t>
                  </w:r>
                  <w:proofErr w:type="spellStart"/>
                  <w:r w:rsidRPr="0098196D">
                    <w:rPr>
                      <w:lang w:val="it-IT"/>
                    </w:rPr>
                    <w:t>tempestivita'</w:t>
                  </w:r>
                  <w:proofErr w:type="spellEnd"/>
                  <w:r w:rsidRPr="0098196D">
                    <w:rPr>
                      <w:lang w:val="it-IT"/>
                    </w:rPr>
                    <w:t xml:space="preserve">  della  loro assunzione. Se la stazione appaltante ritiene  che  le  misure siano intempestive o insufficienti, ne comunica le ragioni all'operatoreeconomico.</w:t>
                  </w:r>
                </w:p>
              </w:txbxContent>
            </v:textbox>
            <w10:wrap type="none"/>
            <w10:anchorlock/>
          </v:shape>
        </w:pict>
      </w:r>
    </w:p>
    <w:p w:rsidR="002261FE" w:rsidRDefault="002261FE" w:rsidP="00583470">
      <w:pPr>
        <w:spacing w:before="90"/>
        <w:ind w:left="360" w:right="587"/>
        <w:jc w:val="both"/>
        <w:rPr>
          <w:b/>
          <w:sz w:val="24"/>
          <w:lang w:val="it-IT"/>
        </w:rPr>
      </w:pPr>
    </w:p>
    <w:p w:rsidR="002261FE" w:rsidRPr="00820249" w:rsidRDefault="002261FE" w:rsidP="002261FE">
      <w:pPr>
        <w:pStyle w:val="Corpodeltesto"/>
        <w:spacing w:before="1"/>
        <w:ind w:left="360"/>
        <w:jc w:val="center"/>
        <w:rPr>
          <w:b/>
          <w:i w:val="0"/>
          <w:sz w:val="22"/>
          <w:szCs w:val="22"/>
          <w:lang w:val="it-IT"/>
        </w:rPr>
      </w:pPr>
      <w:r w:rsidRPr="00820249">
        <w:rPr>
          <w:b/>
          <w:i w:val="0"/>
          <w:sz w:val="22"/>
          <w:szCs w:val="22"/>
          <w:lang w:val="it-IT"/>
        </w:rPr>
        <w:t>DICHIARA</w:t>
      </w:r>
    </w:p>
    <w:p w:rsidR="002261FE" w:rsidRPr="00BB1B57" w:rsidRDefault="002261FE" w:rsidP="002261FE">
      <w:pPr>
        <w:pStyle w:val="Titolo3"/>
        <w:numPr>
          <w:ilvl w:val="0"/>
          <w:numId w:val="14"/>
        </w:numPr>
        <w:spacing w:before="95" w:line="235" w:lineRule="auto"/>
        <w:ind w:right="209"/>
        <w:jc w:val="both"/>
        <w:rPr>
          <w:color w:val="000000"/>
          <w:sz w:val="22"/>
          <w:szCs w:val="22"/>
          <w:lang w:val="it-IT" w:eastAsia="it-IT"/>
        </w:rPr>
      </w:pPr>
      <w:r w:rsidRPr="0001135E">
        <w:rPr>
          <w:rFonts w:ascii="Segoe UI Symbol" w:hAnsi="Segoe UI Symbol" w:cs="Segoe UI Symbol"/>
          <w:color w:val="000000"/>
          <w:sz w:val="22"/>
          <w:szCs w:val="22"/>
          <w:lang w:val="it-IT" w:eastAsia="it-IT"/>
        </w:rPr>
        <w:t>☐</w:t>
      </w:r>
      <w:r w:rsidRPr="00BB1B57">
        <w:rPr>
          <w:color w:val="000000"/>
          <w:sz w:val="22"/>
          <w:szCs w:val="22"/>
          <w:lang w:val="it-IT" w:eastAsia="it-IT"/>
        </w:rPr>
        <w:t xml:space="preserve"> che l’operatore economico, versando in una delle situazioni di cui all’articolo 94 (a eccezione del comma 6) o dell’art. 95 (a eccezione del comma 2) del decreto legislativo 36/2023, ossia (indicare </w:t>
      </w:r>
      <w:r w:rsidR="00050114" w:rsidRPr="00BB1B57">
        <w:rPr>
          <w:color w:val="000000"/>
          <w:sz w:val="22"/>
          <w:szCs w:val="22"/>
          <w:lang w:val="it-IT" w:eastAsia="it-IT"/>
        </w:rPr>
        <w:t>la circostanza</w:t>
      </w:r>
      <w:r w:rsidRPr="00BB1B57">
        <w:rPr>
          <w:color w:val="000000"/>
          <w:sz w:val="22"/>
          <w:szCs w:val="22"/>
          <w:lang w:val="it-IT" w:eastAsia="it-IT"/>
        </w:rPr>
        <w:t xml:space="preserve"> che </w:t>
      </w:r>
      <w:r w:rsidR="00050114" w:rsidRPr="00BB1B57">
        <w:rPr>
          <w:color w:val="000000"/>
          <w:sz w:val="22"/>
          <w:szCs w:val="22"/>
          <w:lang w:val="it-IT" w:eastAsia="it-IT"/>
        </w:rPr>
        <w:t xml:space="preserve">genererebbe una ipotesi di </w:t>
      </w:r>
      <w:r w:rsidRPr="00BB1B57">
        <w:rPr>
          <w:color w:val="000000"/>
          <w:sz w:val="22"/>
          <w:szCs w:val="22"/>
          <w:lang w:val="it-IT" w:eastAsia="it-IT"/>
        </w:rPr>
        <w:t>esclusione</w:t>
      </w:r>
      <w:r w:rsidR="00050114" w:rsidRPr="00BB1B57">
        <w:rPr>
          <w:color w:val="000000"/>
          <w:sz w:val="22"/>
          <w:szCs w:val="22"/>
          <w:u w:val="single"/>
          <w:lang w:val="it-IT" w:eastAsia="it-IT"/>
        </w:rPr>
        <w:t>_______________________________________:</w:t>
      </w:r>
    </w:p>
    <w:p w:rsidR="002261FE" w:rsidRPr="0098196D" w:rsidRDefault="002261FE" w:rsidP="002261FE">
      <w:pPr>
        <w:pStyle w:val="Corpodeltesto"/>
        <w:spacing w:before="3"/>
        <w:rPr>
          <w:i w:val="0"/>
          <w:sz w:val="25"/>
          <w:lang w:val="it-IT"/>
        </w:rPr>
      </w:pPr>
    </w:p>
    <w:p w:rsidR="002261FE" w:rsidRDefault="002261FE" w:rsidP="00050114">
      <w:pPr>
        <w:pStyle w:val="Paragrafoelenco"/>
        <w:tabs>
          <w:tab w:val="left" w:pos="1701"/>
        </w:tabs>
        <w:spacing w:line="223" w:lineRule="auto"/>
        <w:ind w:left="1701" w:right="213" w:firstLine="0"/>
        <w:jc w:val="both"/>
        <w:rPr>
          <w:i/>
          <w:sz w:val="24"/>
          <w:lang w:val="it-IT"/>
        </w:rPr>
      </w:pPr>
      <w:r w:rsidRPr="0001135E">
        <w:rPr>
          <w:rFonts w:ascii="Segoe UI Symbol" w:hAnsi="Segoe UI Symbol" w:cs="Segoe UI Symbol"/>
          <w:color w:val="000000"/>
          <w:lang w:val="it-IT" w:eastAsia="it-IT"/>
        </w:rPr>
        <w:t>☐</w:t>
      </w:r>
      <w:r w:rsidRPr="0098196D">
        <w:rPr>
          <w:b/>
          <w:sz w:val="24"/>
          <w:lang w:val="it-IT"/>
        </w:rPr>
        <w:t>dimostra/comprova</w:t>
      </w:r>
      <w:r w:rsidRPr="0098196D">
        <w:rPr>
          <w:sz w:val="24"/>
          <w:lang w:val="it-IT"/>
        </w:rPr>
        <w:t>, anche con la documentazione allegata alla presente, di aver adottato,ai sensidelcomma6dell’art.96delCodicedeiContratti,leseguentimisuredi</w:t>
      </w:r>
      <w:r w:rsidRPr="0098196D">
        <w:rPr>
          <w:i/>
          <w:sz w:val="24"/>
          <w:lang w:val="it-IT"/>
        </w:rPr>
        <w:t>self-cleaning</w:t>
      </w:r>
      <w:r>
        <w:rPr>
          <w:i/>
          <w:sz w:val="24"/>
          <w:lang w:val="it-IT"/>
        </w:rPr>
        <w:t>: __________________________</w:t>
      </w:r>
      <w:r w:rsidR="00050114">
        <w:rPr>
          <w:i/>
          <w:sz w:val="24"/>
          <w:lang w:val="it-IT"/>
        </w:rPr>
        <w:t>____________________________</w:t>
      </w:r>
      <w:r>
        <w:rPr>
          <w:i/>
          <w:sz w:val="24"/>
          <w:lang w:val="it-IT"/>
        </w:rPr>
        <w:t>_</w:t>
      </w:r>
    </w:p>
    <w:p w:rsidR="002261FE" w:rsidRPr="0098196D" w:rsidRDefault="002261FE" w:rsidP="00050114">
      <w:pPr>
        <w:pStyle w:val="Paragrafoelenco"/>
        <w:tabs>
          <w:tab w:val="left" w:pos="1701"/>
        </w:tabs>
        <w:spacing w:line="223" w:lineRule="auto"/>
        <w:ind w:left="1701" w:right="213" w:firstLine="0"/>
        <w:jc w:val="both"/>
        <w:rPr>
          <w:sz w:val="20"/>
          <w:lang w:val="it-IT"/>
        </w:rPr>
      </w:pPr>
      <w:r>
        <w:rPr>
          <w:i/>
          <w:sz w:val="24"/>
          <w:lang w:val="it-IT"/>
        </w:rPr>
        <w:t>_____________________</w:t>
      </w:r>
      <w:r w:rsidR="00050114">
        <w:rPr>
          <w:i/>
          <w:sz w:val="24"/>
          <w:lang w:val="it-IT"/>
        </w:rPr>
        <w:t>____________________</w:t>
      </w:r>
      <w:r>
        <w:rPr>
          <w:i/>
          <w:sz w:val="24"/>
          <w:lang w:val="it-IT"/>
        </w:rPr>
        <w:t>_________</w:t>
      </w:r>
      <w:r w:rsidR="00050114">
        <w:rPr>
          <w:i/>
          <w:sz w:val="24"/>
          <w:lang w:val="it-IT"/>
        </w:rPr>
        <w:t>___________</w:t>
      </w:r>
      <w:r>
        <w:rPr>
          <w:i/>
          <w:sz w:val="24"/>
          <w:lang w:val="it-IT"/>
        </w:rPr>
        <w:t>________</w:t>
      </w:r>
    </w:p>
    <w:p w:rsidR="002261FE" w:rsidRPr="0098196D" w:rsidRDefault="002261FE" w:rsidP="002261FE">
      <w:pPr>
        <w:pStyle w:val="Corpodeltesto"/>
        <w:rPr>
          <w:sz w:val="20"/>
          <w:lang w:val="it-IT"/>
        </w:rPr>
      </w:pPr>
    </w:p>
    <w:p w:rsidR="002261FE" w:rsidRPr="0098196D" w:rsidRDefault="004F50CA" w:rsidP="002261FE">
      <w:pPr>
        <w:pStyle w:val="Corpodeltesto"/>
        <w:spacing w:before="4"/>
        <w:rPr>
          <w:sz w:val="14"/>
          <w:lang w:val="it-IT"/>
        </w:rPr>
      </w:pPr>
      <w:r w:rsidRPr="004F50CA">
        <w:rPr>
          <w:noProof/>
          <w:lang w:val="it-IT" w:eastAsia="it-IT"/>
        </w:rPr>
        <w:pict>
          <v:shape id="Text Box 7" o:spid="_x0000_s1034" type="#_x0000_t202" style="position:absolute;margin-left:51pt;margin-top:10.5pt;width:493.2pt;height:29.9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" filled="f" strokeweight=".48pt">
            <v:textbox inset="0,0,0,0">
              <w:txbxContent>
                <w:p w:rsidR="002261FE" w:rsidRPr="0098196D" w:rsidRDefault="002261FE" w:rsidP="002261FE">
                  <w:pPr>
                    <w:pStyle w:val="Corpodeltesto"/>
                    <w:spacing w:before="18"/>
                    <w:ind w:left="108" w:right="103"/>
                    <w:jc w:val="both"/>
                    <w:rPr>
                      <w:lang w:val="it-IT"/>
                    </w:rPr>
                  </w:pPr>
                  <w:r w:rsidRPr="0098196D">
                    <w:rPr>
                      <w:lang w:val="it-IT"/>
                    </w:rPr>
                    <w:t xml:space="preserve">comma 6 art. 96 (…) “A tal fine, l'operatore economico dimostra di aver  risarcito o  di  essersi impegnato  a risarcire  qualunque danno  causato  dal reato o dall'illecito, di aver chiarito i fatti e le circostanze in modo globale collaborando attivamente con le </w:t>
                  </w:r>
                  <w:proofErr w:type="spellStart"/>
                  <w:r w:rsidRPr="0098196D">
                    <w:rPr>
                      <w:lang w:val="it-IT"/>
                    </w:rPr>
                    <w:t>autorita'</w:t>
                  </w:r>
                  <w:proofErr w:type="spellEnd"/>
                  <w:r w:rsidRPr="0098196D">
                    <w:rPr>
                      <w:lang w:val="it-IT"/>
                    </w:rPr>
                    <w:t xml:space="preserve"> investigative e di aver adottato provvedimenti concreti di carattere tecnico, organizzativo e relativi al personale idonei a prevenireulteriori reati o illeciti”.</w:t>
                  </w:r>
                </w:p>
              </w:txbxContent>
            </v:textbox>
            <w10:wrap type="topAndBottom" anchorx="page"/>
          </v:shape>
        </w:pict>
      </w:r>
    </w:p>
    <w:p w:rsidR="002261FE" w:rsidRPr="0098196D" w:rsidRDefault="002261FE" w:rsidP="002261FE">
      <w:pPr>
        <w:pStyle w:val="Corpodeltesto"/>
        <w:rPr>
          <w:sz w:val="20"/>
          <w:lang w:val="it-IT"/>
        </w:rPr>
      </w:pPr>
    </w:p>
    <w:p w:rsidR="002261FE" w:rsidRPr="002261FE" w:rsidRDefault="002261FE" w:rsidP="002261FE">
      <w:pPr>
        <w:spacing w:before="90"/>
        <w:ind w:left="842" w:right="584"/>
        <w:jc w:val="center"/>
        <w:rPr>
          <w:i/>
          <w:sz w:val="24"/>
          <w:lang w:val="it-IT"/>
        </w:rPr>
      </w:pPr>
      <w:r w:rsidRPr="002261FE">
        <w:rPr>
          <w:i/>
          <w:sz w:val="24"/>
          <w:lang w:val="it-IT"/>
        </w:rPr>
        <w:t>(in alternativa)</w:t>
      </w:r>
    </w:p>
    <w:p w:rsidR="002261FE" w:rsidRPr="002261FE" w:rsidRDefault="002261FE" w:rsidP="002261FE">
      <w:pPr>
        <w:pStyle w:val="Corpodeltesto"/>
        <w:spacing w:before="2"/>
        <w:rPr>
          <w:sz w:val="24"/>
          <w:lang w:val="it-IT"/>
        </w:rPr>
      </w:pPr>
    </w:p>
    <w:p w:rsidR="002261FE" w:rsidRDefault="002261FE" w:rsidP="00050114">
      <w:pPr>
        <w:pStyle w:val="Paragrafoelenco"/>
        <w:tabs>
          <w:tab w:val="left" w:pos="1843"/>
        </w:tabs>
        <w:spacing w:line="223" w:lineRule="auto"/>
        <w:ind w:left="1701" w:right="213" w:firstLine="142"/>
        <w:jc w:val="both"/>
        <w:rPr>
          <w:color w:val="000000"/>
          <w:lang w:val="it-IT" w:eastAsia="it-IT"/>
        </w:rPr>
      </w:pPr>
      <w:r w:rsidRPr="0001135E">
        <w:rPr>
          <w:rFonts w:ascii="Segoe UI Symbol" w:hAnsi="Segoe UI Symbol" w:cs="Segoe UI Symbol"/>
          <w:color w:val="000000"/>
          <w:lang w:val="it-IT" w:eastAsia="it-IT"/>
        </w:rPr>
        <w:t>☐</w:t>
      </w:r>
      <w:r w:rsidRPr="002261FE">
        <w:rPr>
          <w:b/>
          <w:color w:val="000000"/>
          <w:lang w:val="it-IT" w:eastAsia="it-IT"/>
        </w:rPr>
        <w:t>dimostra/comprova</w:t>
      </w:r>
      <w:r w:rsidRPr="002261FE">
        <w:rPr>
          <w:color w:val="000000"/>
          <w:lang w:val="it-IT" w:eastAsia="it-IT"/>
        </w:rPr>
        <w:t xml:space="preserve">, anche con la documentazione allegata alla presente, </w:t>
      </w:r>
      <w:r w:rsidRPr="002261FE">
        <w:rPr>
          <w:b/>
          <w:color w:val="000000"/>
          <w:lang w:val="it-IT" w:eastAsia="it-IT"/>
        </w:rPr>
        <w:t>di NON aver potuto procedere</w:t>
      </w:r>
      <w:r w:rsidRPr="002261FE">
        <w:rPr>
          <w:color w:val="000000"/>
          <w:lang w:val="it-IT" w:eastAsia="it-IT"/>
        </w:rPr>
        <w:t xml:space="preserve"> con l’adozione di specifiche misure di </w:t>
      </w:r>
      <w:proofErr w:type="spellStart"/>
      <w:r w:rsidRPr="002261FE">
        <w:rPr>
          <w:color w:val="000000"/>
          <w:lang w:val="it-IT" w:eastAsia="it-IT"/>
        </w:rPr>
        <w:t>self-cleaning</w:t>
      </w:r>
      <w:proofErr w:type="spellEnd"/>
      <w:r w:rsidRPr="002261FE">
        <w:rPr>
          <w:color w:val="000000"/>
          <w:lang w:val="it-IT" w:eastAsia="it-IT"/>
        </w:rPr>
        <w:t xml:space="preserve"> prima della presentazione dell’offerta per le seguenti ragioni  </w:t>
      </w:r>
      <w:r w:rsidRPr="002261FE">
        <w:rPr>
          <w:color w:val="000000"/>
          <w:u w:val="single"/>
          <w:lang w:val="it-IT" w:eastAsia="it-IT"/>
        </w:rPr>
        <w:tab/>
      </w:r>
      <w:r w:rsidR="00050114">
        <w:rPr>
          <w:color w:val="000000"/>
          <w:u w:val="single"/>
          <w:lang w:val="it-IT" w:eastAsia="it-IT"/>
        </w:rPr>
        <w:t>______________________</w:t>
      </w:r>
      <w:r>
        <w:rPr>
          <w:color w:val="000000"/>
          <w:u w:val="single"/>
          <w:lang w:val="it-IT" w:eastAsia="it-IT"/>
        </w:rPr>
        <w:t>__________________________________</w:t>
      </w:r>
      <w:r w:rsidR="00050114">
        <w:rPr>
          <w:color w:val="000000"/>
          <w:u w:val="single"/>
          <w:lang w:val="it-IT" w:eastAsia="it-IT"/>
        </w:rPr>
        <w:t>__________________________________________</w:t>
      </w:r>
    </w:p>
    <w:p w:rsidR="002261FE" w:rsidRPr="002261FE" w:rsidRDefault="002261FE" w:rsidP="00050114">
      <w:pPr>
        <w:pStyle w:val="Paragrafoelenco"/>
        <w:tabs>
          <w:tab w:val="left" w:pos="1843"/>
        </w:tabs>
        <w:spacing w:line="223" w:lineRule="auto"/>
        <w:ind w:left="1701" w:right="213" w:firstLine="142"/>
        <w:jc w:val="both"/>
        <w:rPr>
          <w:color w:val="000000"/>
          <w:lang w:val="it-IT" w:eastAsia="it-IT"/>
        </w:rPr>
      </w:pPr>
      <w:r w:rsidRPr="002261FE">
        <w:rPr>
          <w:b/>
          <w:color w:val="000000"/>
          <w:lang w:val="it-IT" w:eastAsia="it-IT"/>
        </w:rPr>
        <w:t>impegnandosi in ogni caso</w:t>
      </w:r>
      <w:r w:rsidRPr="002261FE">
        <w:rPr>
          <w:color w:val="000000"/>
          <w:lang w:val="it-IT" w:eastAsia="it-IT"/>
        </w:rPr>
        <w:t xml:space="preserve"> ad adottare le misure correttive/di </w:t>
      </w:r>
      <w:proofErr w:type="spellStart"/>
      <w:r w:rsidRPr="002261FE">
        <w:rPr>
          <w:color w:val="000000"/>
          <w:lang w:val="it-IT" w:eastAsia="it-IT"/>
        </w:rPr>
        <w:t>self-cleaning</w:t>
      </w:r>
      <w:proofErr w:type="spellEnd"/>
      <w:r w:rsidRPr="002261FE">
        <w:rPr>
          <w:color w:val="000000"/>
          <w:lang w:val="it-IT" w:eastAsia="it-IT"/>
        </w:rPr>
        <w:t xml:space="preserve"> di cui comma 6 dell’art. 96 del decreto legislativo 36/2023 entro e non oltre il termine di conclusione della procedura con tempestiva comunicazione alla stazione appaltante.</w:t>
      </w:r>
    </w:p>
    <w:p w:rsidR="002261FE" w:rsidRDefault="002261FE" w:rsidP="00583470">
      <w:pPr>
        <w:spacing w:before="90"/>
        <w:ind w:left="360" w:right="587"/>
        <w:jc w:val="both"/>
        <w:rPr>
          <w:b/>
          <w:sz w:val="24"/>
          <w:lang w:val="it-IT"/>
        </w:rPr>
      </w:pPr>
    </w:p>
    <w:p w:rsidR="002261FE" w:rsidRDefault="002261FE" w:rsidP="00583470">
      <w:pPr>
        <w:spacing w:before="90"/>
        <w:ind w:left="360" w:right="587"/>
        <w:jc w:val="both"/>
        <w:rPr>
          <w:b/>
          <w:sz w:val="24"/>
          <w:lang w:val="it-IT"/>
        </w:rPr>
      </w:pPr>
    </w:p>
    <w:p w:rsidR="002261FE" w:rsidRDefault="00FE21E8" w:rsidP="00583470">
      <w:pPr>
        <w:spacing w:before="90"/>
        <w:ind w:left="360" w:right="587"/>
        <w:jc w:val="both"/>
        <w:rPr>
          <w:b/>
          <w:sz w:val="24"/>
          <w:lang w:val="it-IT"/>
        </w:rPr>
      </w:pPr>
      <w:r w:rsidRPr="00FE21E8">
        <w:rPr>
          <w:b/>
          <w:sz w:val="24"/>
          <w:lang w:val="it-IT"/>
        </w:rPr>
        <w:t>Sezione IV: Requisiti di ordine speciale (art. 100 (*) del decreto legislativo 36/2023)</w:t>
      </w:r>
    </w:p>
    <w:p w:rsidR="00A97AAD" w:rsidRPr="002261FE" w:rsidRDefault="00A97AAD" w:rsidP="00A97AAD">
      <w:pPr>
        <w:spacing w:before="90"/>
        <w:ind w:left="360" w:right="587"/>
        <w:jc w:val="both"/>
        <w:rPr>
          <w:b/>
          <w:i/>
          <w:sz w:val="24"/>
          <w:lang w:val="it-IT"/>
        </w:rPr>
      </w:pPr>
      <w:r w:rsidRPr="002261FE">
        <w:rPr>
          <w:b/>
          <w:i/>
          <w:lang w:val="it-IT"/>
        </w:rPr>
        <w:t xml:space="preserve">(da sottoscrivere solo se </w:t>
      </w:r>
      <w:r>
        <w:rPr>
          <w:b/>
          <w:i/>
          <w:lang w:val="it-IT"/>
        </w:rPr>
        <w:t>richiesti dalla stazione appaltante</w:t>
      </w:r>
      <w:r w:rsidRPr="002261FE">
        <w:rPr>
          <w:b/>
          <w:i/>
          <w:lang w:val="it-IT"/>
        </w:rPr>
        <w:t>)</w:t>
      </w:r>
    </w:p>
    <w:p w:rsidR="00BB1B57" w:rsidRPr="00BB1B57" w:rsidRDefault="00BB1B57" w:rsidP="00BB1B57">
      <w:pPr>
        <w:spacing w:before="90"/>
        <w:ind w:left="360" w:right="587"/>
        <w:jc w:val="both"/>
        <w:rPr>
          <w:b/>
          <w:lang w:val="it-IT"/>
        </w:rPr>
      </w:pPr>
      <w:r w:rsidRPr="00BB1B57">
        <w:rPr>
          <w:b/>
          <w:lang w:val="it-IT"/>
        </w:rPr>
        <w:t xml:space="preserve">In </w:t>
      </w:r>
      <w:r>
        <w:rPr>
          <w:b/>
          <w:lang w:val="it-IT"/>
        </w:rPr>
        <w:t xml:space="preserve">relazione ai requisiti </w:t>
      </w:r>
      <w:r w:rsidRPr="00BB1B57">
        <w:rPr>
          <w:b/>
          <w:lang w:val="it-IT"/>
        </w:rPr>
        <w:t xml:space="preserve">di cui all'art. </w:t>
      </w:r>
      <w:r>
        <w:rPr>
          <w:b/>
          <w:lang w:val="it-IT"/>
        </w:rPr>
        <w:t xml:space="preserve">100 </w:t>
      </w:r>
      <w:r w:rsidRPr="00BB1B57">
        <w:rPr>
          <w:b/>
          <w:lang w:val="it-IT"/>
        </w:rPr>
        <w:t>del d.lgs. 36/2023,</w:t>
      </w:r>
    </w:p>
    <w:p w:rsidR="002261FE" w:rsidRDefault="002261FE" w:rsidP="00A97AAD">
      <w:pPr>
        <w:spacing w:before="90"/>
        <w:ind w:left="360" w:right="587"/>
        <w:jc w:val="both"/>
        <w:rPr>
          <w:b/>
          <w:sz w:val="24"/>
          <w:lang w:val="it-IT"/>
        </w:rPr>
      </w:pPr>
    </w:p>
    <w:p w:rsidR="00FE21E8" w:rsidRDefault="004F50CA" w:rsidP="00A97AAD">
      <w:pPr>
        <w:tabs>
          <w:tab w:val="left" w:pos="1193"/>
        </w:tabs>
        <w:spacing w:before="91"/>
        <w:jc w:val="both"/>
        <w:rPr>
          <w:b/>
          <w:sz w:val="24"/>
          <w:lang w:val="it-IT"/>
        </w:rPr>
      </w:pPr>
      <w:r w:rsidRPr="004F50CA">
        <w:rPr>
          <w:noProof/>
          <w:lang w:val="it-IT" w:eastAsia="it-IT"/>
        </w:rPr>
        <w:pict>
          <v:shape id="Text Box 6" o:spid="_x0000_s1035" type="#_x0000_t202" style="position:absolute;left:0;text-align:left;margin-left:33pt;margin-top:13.45pt;width:493.2pt;height:57.5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" filled="f" strokeweight=".48pt">
            <v:textbox inset="0,0,0,0">
              <w:txbxContent>
                <w:p w:rsidR="00A97AAD" w:rsidRPr="0098196D" w:rsidRDefault="00A97AAD" w:rsidP="00A97AAD">
                  <w:pPr>
                    <w:spacing w:before="18"/>
                    <w:ind w:left="108"/>
                    <w:rPr>
                      <w:b/>
                      <w:sz w:val="16"/>
                      <w:lang w:val="it-IT"/>
                    </w:rPr>
                  </w:pPr>
                  <w:r w:rsidRPr="0098196D">
                    <w:rPr>
                      <w:sz w:val="16"/>
                      <w:lang w:val="it-IT"/>
                    </w:rPr>
                    <w:t xml:space="preserve">(*) </w:t>
                  </w:r>
                  <w:r w:rsidRPr="0098196D">
                    <w:rPr>
                      <w:b/>
                      <w:sz w:val="16"/>
                      <w:lang w:val="it-IT"/>
                    </w:rPr>
                    <w:t>Ai sensi del primo comma dell’articolo 100 del decreto legislativo 36/2023</w:t>
                  </w:r>
                </w:p>
                <w:p w:rsidR="00A97AAD" w:rsidRPr="0098196D" w:rsidRDefault="00A97AAD" w:rsidP="00A97AAD">
                  <w:pPr>
                    <w:pStyle w:val="Corpodeltesto"/>
                    <w:numPr>
                      <w:ilvl w:val="0"/>
                      <w:numId w:val="16"/>
                    </w:numPr>
                    <w:tabs>
                      <w:tab w:val="left" w:pos="269"/>
                    </w:tabs>
                    <w:spacing w:before="1"/>
                    <w:rPr>
                      <w:lang w:val="it-IT"/>
                    </w:rPr>
                  </w:pPr>
                  <w:r w:rsidRPr="0098196D">
                    <w:rPr>
                      <w:lang w:val="it-IT"/>
                    </w:rPr>
                    <w:t>Sono requisiti di ordinespeciale:</w:t>
                  </w:r>
                </w:p>
                <w:p w:rsidR="00A97AAD" w:rsidRDefault="00A97AAD" w:rsidP="00A97AAD">
                  <w:pPr>
                    <w:pStyle w:val="Corpodeltesto"/>
                    <w:numPr>
                      <w:ilvl w:val="1"/>
                      <w:numId w:val="16"/>
                    </w:numPr>
                    <w:tabs>
                      <w:tab w:val="left" w:pos="363"/>
                    </w:tabs>
                    <w:spacing w:before="1" w:line="183" w:lineRule="exact"/>
                    <w:ind w:hanging="174"/>
                  </w:pPr>
                  <w:proofErr w:type="spellStart"/>
                  <w:r>
                    <w:t>l'idoneita'professionale</w:t>
                  </w:r>
                  <w:proofErr w:type="spellEnd"/>
                  <w:r>
                    <w:t>;</w:t>
                  </w:r>
                </w:p>
                <w:p w:rsidR="00A97AAD" w:rsidRPr="0098196D" w:rsidRDefault="00A97AAD" w:rsidP="00A97AAD">
                  <w:pPr>
                    <w:pStyle w:val="Corpodeltesto"/>
                    <w:numPr>
                      <w:ilvl w:val="1"/>
                      <w:numId w:val="16"/>
                    </w:numPr>
                    <w:tabs>
                      <w:tab w:val="left" w:pos="363"/>
                    </w:tabs>
                    <w:spacing w:line="183" w:lineRule="exact"/>
                    <w:ind w:hanging="174"/>
                    <w:rPr>
                      <w:lang w:val="it-IT"/>
                    </w:rPr>
                  </w:pPr>
                  <w:r w:rsidRPr="0098196D">
                    <w:rPr>
                      <w:lang w:val="it-IT"/>
                    </w:rPr>
                    <w:t xml:space="preserve">la </w:t>
                  </w:r>
                  <w:proofErr w:type="spellStart"/>
                  <w:r w:rsidRPr="0098196D">
                    <w:rPr>
                      <w:lang w:val="it-IT"/>
                    </w:rPr>
                    <w:t>capacita'</w:t>
                  </w:r>
                  <w:proofErr w:type="spellEnd"/>
                  <w:r w:rsidRPr="0098196D">
                    <w:rPr>
                      <w:lang w:val="it-IT"/>
                    </w:rPr>
                    <w:t xml:space="preserve"> economica </w:t>
                  </w:r>
                  <w:proofErr w:type="spellStart"/>
                  <w:r w:rsidRPr="0098196D">
                    <w:rPr>
                      <w:lang w:val="it-IT"/>
                    </w:rPr>
                    <w:t>efinanziaria</w:t>
                  </w:r>
                  <w:proofErr w:type="spellEnd"/>
                  <w:r w:rsidRPr="0098196D">
                    <w:rPr>
                      <w:lang w:val="it-IT"/>
                    </w:rPr>
                    <w:t>;</w:t>
                  </w:r>
                </w:p>
                <w:p w:rsidR="00A97AAD" w:rsidRPr="0098196D" w:rsidRDefault="00A97AAD" w:rsidP="00A97AAD">
                  <w:pPr>
                    <w:pStyle w:val="Corpodeltesto"/>
                    <w:numPr>
                      <w:ilvl w:val="1"/>
                      <w:numId w:val="16"/>
                    </w:numPr>
                    <w:tabs>
                      <w:tab w:val="left" w:pos="353"/>
                    </w:tabs>
                    <w:spacing w:before="1" w:line="183" w:lineRule="exact"/>
                    <w:ind w:left="352" w:hanging="163"/>
                    <w:rPr>
                      <w:lang w:val="it-IT"/>
                    </w:rPr>
                  </w:pPr>
                  <w:r w:rsidRPr="0098196D">
                    <w:rPr>
                      <w:lang w:val="it-IT"/>
                    </w:rPr>
                    <w:t xml:space="preserve">le </w:t>
                  </w:r>
                  <w:proofErr w:type="spellStart"/>
                  <w:r w:rsidRPr="0098196D">
                    <w:rPr>
                      <w:lang w:val="it-IT"/>
                    </w:rPr>
                    <w:t>capacita'</w:t>
                  </w:r>
                  <w:proofErr w:type="spellEnd"/>
                  <w:r w:rsidRPr="0098196D">
                    <w:rPr>
                      <w:lang w:val="it-IT"/>
                    </w:rPr>
                    <w:t xml:space="preserve"> tecniche </w:t>
                  </w:r>
                  <w:proofErr w:type="spellStart"/>
                  <w:r w:rsidRPr="0098196D">
                    <w:rPr>
                      <w:lang w:val="it-IT"/>
                    </w:rPr>
                    <w:t>eprofessionali</w:t>
                  </w:r>
                  <w:proofErr w:type="spellEnd"/>
                  <w:r w:rsidRPr="0098196D">
                    <w:rPr>
                      <w:lang w:val="it-IT"/>
                    </w:rPr>
                    <w:t>.</w:t>
                  </w:r>
                </w:p>
                <w:p w:rsidR="00A97AAD" w:rsidRDefault="00A97AAD" w:rsidP="00A97AAD">
                  <w:pPr>
                    <w:spacing w:line="183" w:lineRule="exact"/>
                    <w:ind w:left="108"/>
                    <w:rPr>
                      <w:sz w:val="16"/>
                    </w:rPr>
                  </w:pPr>
                  <w:r>
                    <w:rPr>
                      <w:sz w:val="16"/>
                    </w:rPr>
                    <w:t>(…)</w:t>
                  </w:r>
                </w:p>
              </w:txbxContent>
            </v:textbox>
            <w10:wrap type="topAndBottom" anchorx="page"/>
          </v:shape>
        </w:pict>
      </w:r>
    </w:p>
    <w:p w:rsidR="00BB1B57" w:rsidRPr="00820249" w:rsidRDefault="00BB1B57" w:rsidP="00BB1B57">
      <w:pPr>
        <w:pStyle w:val="Corpodeltesto"/>
        <w:spacing w:before="1"/>
        <w:ind w:left="360"/>
        <w:jc w:val="center"/>
        <w:rPr>
          <w:b/>
          <w:i w:val="0"/>
          <w:sz w:val="22"/>
          <w:szCs w:val="22"/>
          <w:lang w:val="it-IT"/>
        </w:rPr>
      </w:pPr>
      <w:r w:rsidRPr="00820249">
        <w:rPr>
          <w:b/>
          <w:i w:val="0"/>
          <w:sz w:val="22"/>
          <w:szCs w:val="22"/>
          <w:lang w:val="it-IT"/>
        </w:rPr>
        <w:t>DICHIARA</w:t>
      </w:r>
    </w:p>
    <w:p w:rsidR="00FE21E8" w:rsidRPr="00BB1B57" w:rsidRDefault="00BB1B57" w:rsidP="00F0280D">
      <w:pPr>
        <w:pStyle w:val="Titolo3"/>
        <w:numPr>
          <w:ilvl w:val="0"/>
          <w:numId w:val="14"/>
        </w:numPr>
        <w:tabs>
          <w:tab w:val="left" w:pos="1193"/>
        </w:tabs>
        <w:spacing w:before="91" w:line="235" w:lineRule="auto"/>
        <w:ind w:right="209"/>
        <w:jc w:val="both"/>
        <w:rPr>
          <w:b/>
          <w:lang w:val="it-IT"/>
        </w:rPr>
      </w:pPr>
      <w:r w:rsidRPr="0001135E">
        <w:rPr>
          <w:rFonts w:ascii="Segoe UI Symbol" w:hAnsi="Segoe UI Symbol" w:cs="Segoe UI Symbol"/>
          <w:color w:val="000000"/>
          <w:sz w:val="22"/>
          <w:szCs w:val="22"/>
          <w:lang w:val="it-IT" w:eastAsia="it-IT"/>
        </w:rPr>
        <w:t>☐</w:t>
      </w:r>
      <w:r w:rsidRPr="00BB1B57">
        <w:rPr>
          <w:color w:val="000000"/>
          <w:sz w:val="22"/>
          <w:szCs w:val="22"/>
          <w:lang w:val="it-IT" w:eastAsia="it-IT"/>
        </w:rPr>
        <w:t xml:space="preserve"> che </w:t>
      </w:r>
      <w:r w:rsidRPr="0098196D">
        <w:rPr>
          <w:lang w:val="it-IT"/>
        </w:rPr>
        <w:t xml:space="preserve">i requisiti di capacità </w:t>
      </w:r>
      <w:r w:rsidRPr="0098196D">
        <w:rPr>
          <w:b/>
          <w:lang w:val="it-IT"/>
        </w:rPr>
        <w:t xml:space="preserve">economico-finanziaria e professionale </w:t>
      </w:r>
      <w:r w:rsidRPr="0098196D">
        <w:rPr>
          <w:lang w:val="it-IT"/>
        </w:rPr>
        <w:t xml:space="preserve">come richiesti dalla stazione appaltante sono posseduti da questo operatore economico </w:t>
      </w:r>
      <w:r>
        <w:rPr>
          <w:lang w:val="it-IT"/>
        </w:rPr>
        <w:t xml:space="preserve">e </w:t>
      </w:r>
      <w:r w:rsidRPr="0098196D">
        <w:rPr>
          <w:lang w:val="it-IT"/>
        </w:rPr>
        <w:t>inparticolare</w:t>
      </w:r>
      <w:r>
        <w:rPr>
          <w:lang w:val="it-IT"/>
        </w:rPr>
        <w:t>:</w:t>
      </w:r>
    </w:p>
    <w:p w:rsidR="00BB1B57" w:rsidRPr="00BB1B57" w:rsidRDefault="00BB1B57" w:rsidP="00BB1B57">
      <w:pPr>
        <w:pStyle w:val="Titolo3"/>
        <w:tabs>
          <w:tab w:val="left" w:pos="1193"/>
        </w:tabs>
        <w:spacing w:before="91" w:line="235" w:lineRule="auto"/>
        <w:ind w:left="360" w:right="209" w:firstLine="0"/>
        <w:jc w:val="both"/>
        <w:rPr>
          <w:b/>
          <w:lang w:val="it-IT"/>
        </w:rPr>
      </w:pPr>
    </w:p>
    <w:p w:rsidR="00BB1B57" w:rsidRPr="0098196D" w:rsidRDefault="00BB1B57" w:rsidP="00BB1B57">
      <w:pPr>
        <w:pStyle w:val="Paragrafoelenco"/>
        <w:numPr>
          <w:ilvl w:val="1"/>
          <w:numId w:val="14"/>
        </w:numPr>
        <w:tabs>
          <w:tab w:val="left" w:pos="1193"/>
        </w:tabs>
        <w:ind w:right="214"/>
        <w:jc w:val="both"/>
        <w:rPr>
          <w:sz w:val="24"/>
          <w:lang w:val="it-IT"/>
        </w:rPr>
      </w:pPr>
      <w:r w:rsidRPr="0098196D">
        <w:rPr>
          <w:sz w:val="24"/>
          <w:lang w:val="it-IT"/>
        </w:rPr>
        <w:t>sul</w:t>
      </w:r>
      <w:r w:rsidRPr="00BB1B57">
        <w:rPr>
          <w:b/>
          <w:sz w:val="24"/>
          <w:lang w:val="it-IT"/>
        </w:rPr>
        <w:t>requisitodicapacitàeconomico/finanziaria:fatturatoglobale</w:t>
      </w:r>
      <w:r w:rsidRPr="0098196D">
        <w:rPr>
          <w:sz w:val="24"/>
          <w:lang w:val="it-IT"/>
        </w:rPr>
        <w:t>–perunimportoalmenopari al valore stimato dell’appalto</w:t>
      </w:r>
      <w:r w:rsidR="0004438D">
        <w:rPr>
          <w:sz w:val="24"/>
          <w:lang w:val="it-IT"/>
        </w:rPr>
        <w:t xml:space="preserve"> € </w:t>
      </w:r>
      <w:r w:rsidR="002A7452">
        <w:t>24.906,29 (</w:t>
      </w:r>
      <w:proofErr w:type="spellStart"/>
      <w:r w:rsidR="002A7452">
        <w:t>imponibile</w:t>
      </w:r>
      <w:proofErr w:type="spellEnd"/>
      <w:r w:rsidR="002A7452">
        <w:t>)</w:t>
      </w:r>
      <w:r w:rsidRPr="0098196D">
        <w:rPr>
          <w:sz w:val="24"/>
          <w:lang w:val="it-IT"/>
        </w:rPr>
        <w:t xml:space="preserve"> -, relativamente all’ultimo triennio </w:t>
      </w:r>
      <w:r w:rsidR="0004438D">
        <w:rPr>
          <w:sz w:val="24"/>
          <w:lang w:val="it-IT"/>
        </w:rPr>
        <w:t>2022-2024</w:t>
      </w:r>
    </w:p>
    <w:p w:rsidR="00BB1B57" w:rsidRPr="0098196D" w:rsidRDefault="00BB1B57" w:rsidP="00BB1B57">
      <w:pPr>
        <w:pStyle w:val="Corpodeltesto"/>
        <w:rPr>
          <w:i w:val="0"/>
          <w:sz w:val="20"/>
          <w:lang w:val="it-IT"/>
        </w:rPr>
      </w:pPr>
    </w:p>
    <w:p w:rsidR="00BB1B57" w:rsidRPr="0098196D" w:rsidRDefault="00BB1B57" w:rsidP="00BB1B57">
      <w:pPr>
        <w:pStyle w:val="Corpodeltesto"/>
        <w:spacing w:before="1"/>
        <w:rPr>
          <w:i w:val="0"/>
          <w:sz w:val="28"/>
          <w:lang w:val="it-IT"/>
        </w:r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38"/>
        <w:gridCol w:w="7790"/>
      </w:tblGrid>
      <w:tr w:rsidR="00BB1B57" w:rsidRPr="00BB1B57" w:rsidTr="00AC5F40">
        <w:trPr>
          <w:trHeight w:val="275"/>
        </w:trPr>
        <w:tc>
          <w:tcPr>
            <w:tcW w:w="1838" w:type="dxa"/>
          </w:tcPr>
          <w:p w:rsidR="00BB1B57" w:rsidRPr="00BB1B57" w:rsidRDefault="00BB1B57" w:rsidP="00BB1B57">
            <w:pPr>
              <w:pStyle w:val="TableParagraph"/>
              <w:spacing w:line="256" w:lineRule="exact"/>
              <w:ind w:left="87"/>
              <w:jc w:val="center"/>
              <w:rPr>
                <w:b/>
              </w:rPr>
            </w:pPr>
            <w:r w:rsidRPr="00BB1B57">
              <w:rPr>
                <w:b/>
              </w:rPr>
              <w:lastRenderedPageBreak/>
              <w:t>ANNI</w:t>
            </w:r>
          </w:p>
        </w:tc>
        <w:tc>
          <w:tcPr>
            <w:tcW w:w="7790" w:type="dxa"/>
          </w:tcPr>
          <w:p w:rsidR="00BB1B57" w:rsidRPr="00BB1B57" w:rsidRDefault="00BB1B57" w:rsidP="00AC5F40">
            <w:pPr>
              <w:pStyle w:val="TableParagraph"/>
              <w:spacing w:line="256" w:lineRule="exact"/>
              <w:ind w:left="2496" w:right="2489"/>
              <w:jc w:val="center"/>
              <w:rPr>
                <w:b/>
              </w:rPr>
            </w:pPr>
            <w:r w:rsidRPr="00BB1B57">
              <w:rPr>
                <w:b/>
              </w:rPr>
              <w:t>FATTURATO GLOBALE</w:t>
            </w:r>
          </w:p>
        </w:tc>
      </w:tr>
      <w:tr w:rsidR="00BB1B57" w:rsidRPr="00BB1B57" w:rsidTr="0004438D">
        <w:trPr>
          <w:trHeight w:val="278"/>
        </w:trPr>
        <w:tc>
          <w:tcPr>
            <w:tcW w:w="1838" w:type="dxa"/>
            <w:shd w:val="clear" w:color="auto" w:fill="FFFF00"/>
          </w:tcPr>
          <w:p w:rsidR="00BB1B57" w:rsidRPr="0004438D" w:rsidRDefault="0004438D" w:rsidP="00BB1B57">
            <w:pPr>
              <w:pStyle w:val="TableParagraph"/>
              <w:ind w:left="87"/>
              <w:jc w:val="center"/>
              <w:rPr>
                <w:highlight w:val="yellow"/>
              </w:rPr>
            </w:pPr>
            <w:r w:rsidRPr="0004438D">
              <w:rPr>
                <w:highlight w:val="yellow"/>
              </w:rPr>
              <w:t>2022</w:t>
            </w:r>
          </w:p>
        </w:tc>
        <w:tc>
          <w:tcPr>
            <w:tcW w:w="7790" w:type="dxa"/>
            <w:shd w:val="clear" w:color="auto" w:fill="FFFF00"/>
          </w:tcPr>
          <w:p w:rsidR="00BB1B57" w:rsidRPr="0004438D" w:rsidRDefault="00BB1B57" w:rsidP="00AC5F40">
            <w:pPr>
              <w:pStyle w:val="TableParagraph"/>
              <w:rPr>
                <w:highlight w:val="yellow"/>
              </w:rPr>
            </w:pPr>
          </w:p>
        </w:tc>
      </w:tr>
      <w:tr w:rsidR="00BB1B57" w:rsidRPr="00BB1B57" w:rsidTr="0004438D">
        <w:trPr>
          <w:trHeight w:val="278"/>
        </w:trPr>
        <w:tc>
          <w:tcPr>
            <w:tcW w:w="1838" w:type="dxa"/>
            <w:shd w:val="clear" w:color="auto" w:fill="FFFF00"/>
          </w:tcPr>
          <w:p w:rsidR="00BB1B57" w:rsidRPr="0004438D" w:rsidRDefault="0004438D" w:rsidP="00BB1B57">
            <w:pPr>
              <w:pStyle w:val="TableParagraph"/>
              <w:ind w:left="87"/>
              <w:jc w:val="center"/>
              <w:rPr>
                <w:highlight w:val="yellow"/>
              </w:rPr>
            </w:pPr>
            <w:r w:rsidRPr="0004438D">
              <w:rPr>
                <w:highlight w:val="yellow"/>
              </w:rPr>
              <w:t>2023</w:t>
            </w:r>
          </w:p>
        </w:tc>
        <w:tc>
          <w:tcPr>
            <w:tcW w:w="7790" w:type="dxa"/>
            <w:shd w:val="clear" w:color="auto" w:fill="FFFF00"/>
          </w:tcPr>
          <w:p w:rsidR="00BB1B57" w:rsidRPr="0004438D" w:rsidRDefault="00BB1B57" w:rsidP="00AC5F40">
            <w:pPr>
              <w:pStyle w:val="TableParagraph"/>
              <w:rPr>
                <w:highlight w:val="yellow"/>
              </w:rPr>
            </w:pPr>
          </w:p>
        </w:tc>
      </w:tr>
      <w:tr w:rsidR="00BB1B57" w:rsidRPr="00BB1B57" w:rsidTr="0004438D">
        <w:trPr>
          <w:trHeight w:val="278"/>
        </w:trPr>
        <w:tc>
          <w:tcPr>
            <w:tcW w:w="1838" w:type="dxa"/>
            <w:shd w:val="clear" w:color="auto" w:fill="FFFF00"/>
          </w:tcPr>
          <w:p w:rsidR="00BB1B57" w:rsidRPr="0004438D" w:rsidRDefault="0004438D" w:rsidP="00BB1B57">
            <w:pPr>
              <w:pStyle w:val="TableParagraph"/>
              <w:ind w:left="87"/>
              <w:jc w:val="center"/>
              <w:rPr>
                <w:highlight w:val="yellow"/>
              </w:rPr>
            </w:pPr>
            <w:r w:rsidRPr="0004438D">
              <w:rPr>
                <w:highlight w:val="yellow"/>
              </w:rPr>
              <w:t>2024</w:t>
            </w:r>
          </w:p>
        </w:tc>
        <w:tc>
          <w:tcPr>
            <w:tcW w:w="7790" w:type="dxa"/>
            <w:shd w:val="clear" w:color="auto" w:fill="FFFF00"/>
          </w:tcPr>
          <w:p w:rsidR="00BB1B57" w:rsidRPr="0004438D" w:rsidRDefault="00BB1B57" w:rsidP="00AC5F40">
            <w:pPr>
              <w:pStyle w:val="TableParagraph"/>
              <w:rPr>
                <w:highlight w:val="yellow"/>
              </w:rPr>
            </w:pPr>
          </w:p>
        </w:tc>
      </w:tr>
    </w:tbl>
    <w:p w:rsidR="00BB1B57" w:rsidRDefault="00BB1B57" w:rsidP="00BB1B57">
      <w:pPr>
        <w:pStyle w:val="Corpodeltesto"/>
        <w:rPr>
          <w:i w:val="0"/>
          <w:sz w:val="20"/>
        </w:rPr>
      </w:pPr>
    </w:p>
    <w:p w:rsidR="00BB1B57" w:rsidRDefault="00BB1B57" w:rsidP="00BB1B57">
      <w:pPr>
        <w:pStyle w:val="Corpodeltesto"/>
        <w:spacing w:before="10"/>
        <w:rPr>
          <w:i w:val="0"/>
          <w:sz w:val="19"/>
        </w:rPr>
      </w:pPr>
    </w:p>
    <w:p w:rsidR="00BB1B57" w:rsidRPr="0098196D" w:rsidRDefault="00BB1B57" w:rsidP="00BB1B57">
      <w:pPr>
        <w:pStyle w:val="Paragrafoelenco"/>
        <w:numPr>
          <w:ilvl w:val="1"/>
          <w:numId w:val="14"/>
        </w:numPr>
        <w:tabs>
          <w:tab w:val="left" w:pos="1193"/>
        </w:tabs>
        <w:spacing w:before="92"/>
        <w:ind w:right="368"/>
        <w:jc w:val="both"/>
        <w:rPr>
          <w:sz w:val="24"/>
          <w:lang w:val="it-IT"/>
        </w:rPr>
      </w:pPr>
      <w:r w:rsidRPr="0098196D">
        <w:rPr>
          <w:sz w:val="24"/>
          <w:lang w:val="it-IT"/>
        </w:rPr>
        <w:t xml:space="preserve">sui </w:t>
      </w:r>
      <w:r w:rsidRPr="00BB1B57">
        <w:rPr>
          <w:b/>
          <w:sz w:val="24"/>
          <w:lang w:val="it-IT"/>
        </w:rPr>
        <w:t>requisiti di capacità tecnico/professionali: esecuzione di contratti “analoghi”</w:t>
      </w:r>
      <w:r w:rsidRPr="0098196D">
        <w:rPr>
          <w:sz w:val="24"/>
          <w:lang w:val="it-IT"/>
        </w:rPr>
        <w:t xml:space="preserve"> all’oggetto dell’agg</w:t>
      </w:r>
      <w:r>
        <w:rPr>
          <w:sz w:val="24"/>
          <w:lang w:val="it-IT"/>
        </w:rPr>
        <w:t>iudicazione per il triennio 202</w:t>
      </w:r>
      <w:r w:rsidR="0004438D">
        <w:rPr>
          <w:sz w:val="24"/>
          <w:lang w:val="it-IT"/>
        </w:rPr>
        <w:t>2</w:t>
      </w:r>
      <w:r>
        <w:rPr>
          <w:sz w:val="24"/>
          <w:lang w:val="it-IT"/>
        </w:rPr>
        <w:t>/202</w:t>
      </w:r>
      <w:r w:rsidR="0004438D">
        <w:rPr>
          <w:sz w:val="24"/>
          <w:lang w:val="it-IT"/>
        </w:rPr>
        <w:t>3</w:t>
      </w:r>
      <w:r w:rsidRPr="0098196D">
        <w:rPr>
          <w:sz w:val="24"/>
          <w:lang w:val="it-IT"/>
        </w:rPr>
        <w:t>/202</w:t>
      </w:r>
      <w:r w:rsidR="0004438D">
        <w:rPr>
          <w:sz w:val="24"/>
          <w:lang w:val="it-IT"/>
        </w:rPr>
        <w:t>4</w:t>
      </w:r>
      <w:r w:rsidRPr="0098196D">
        <w:rPr>
          <w:sz w:val="24"/>
          <w:lang w:val="it-IT"/>
        </w:rPr>
        <w:t xml:space="preserve"> (in favore di soggetti pubblici e privati) –</w:t>
      </w:r>
      <w:r w:rsidR="0004438D">
        <w:rPr>
          <w:sz w:val="24"/>
          <w:lang w:val="it-IT"/>
        </w:rPr>
        <w:t xml:space="preserve"> ALMENO UN CONTRATTO</w:t>
      </w:r>
      <w:r w:rsidRPr="0098196D">
        <w:rPr>
          <w:sz w:val="24"/>
          <w:lang w:val="it-IT"/>
        </w:rPr>
        <w:t>:</w:t>
      </w:r>
    </w:p>
    <w:p w:rsidR="00BB1B57" w:rsidRPr="0098196D" w:rsidRDefault="00BB1B57" w:rsidP="00BB1B57">
      <w:pPr>
        <w:pStyle w:val="Corpodeltesto"/>
        <w:rPr>
          <w:i w:val="0"/>
          <w:sz w:val="20"/>
          <w:lang w:val="it-IT"/>
        </w:rPr>
      </w:pPr>
    </w:p>
    <w:p w:rsidR="00BB1B57" w:rsidRPr="0098196D" w:rsidRDefault="00BB1B57" w:rsidP="00BB1B57">
      <w:pPr>
        <w:pStyle w:val="Corpodeltesto"/>
        <w:spacing w:before="1"/>
        <w:rPr>
          <w:i w:val="0"/>
          <w:lang w:val="it-IT"/>
        </w:r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38"/>
        <w:gridCol w:w="2976"/>
        <w:gridCol w:w="2407"/>
        <w:gridCol w:w="2407"/>
      </w:tblGrid>
      <w:tr w:rsidR="00BB1B57" w:rsidTr="00AC5F40">
        <w:trPr>
          <w:trHeight w:val="460"/>
        </w:trPr>
        <w:tc>
          <w:tcPr>
            <w:tcW w:w="1838" w:type="dxa"/>
          </w:tcPr>
          <w:p w:rsidR="00BB1B57" w:rsidRDefault="00BB1B57" w:rsidP="00AC5F40">
            <w:pPr>
              <w:pStyle w:val="TableParagraph"/>
              <w:ind w:left="643" w:right="633"/>
              <w:jc w:val="center"/>
              <w:rPr>
                <w:b/>
                <w:sz w:val="20"/>
              </w:rPr>
            </w:pPr>
            <w:r>
              <w:rPr>
                <w:b/>
                <w:sz w:val="20"/>
              </w:rPr>
              <w:t>ANNI</w:t>
            </w:r>
          </w:p>
        </w:tc>
        <w:tc>
          <w:tcPr>
            <w:tcW w:w="2976" w:type="dxa"/>
          </w:tcPr>
          <w:p w:rsidR="00BB1B57" w:rsidRDefault="00BB1B57" w:rsidP="00AC5F40">
            <w:pPr>
              <w:pStyle w:val="TableParagraph"/>
              <w:ind w:left="887"/>
              <w:rPr>
                <w:b/>
                <w:sz w:val="20"/>
              </w:rPr>
            </w:pPr>
            <w:r>
              <w:rPr>
                <w:b/>
                <w:sz w:val="20"/>
              </w:rPr>
              <w:t>CONTRATTI</w:t>
            </w:r>
          </w:p>
        </w:tc>
        <w:tc>
          <w:tcPr>
            <w:tcW w:w="2407" w:type="dxa"/>
          </w:tcPr>
          <w:p w:rsidR="00BB1B57" w:rsidRDefault="00BB1B57" w:rsidP="00AC5F40">
            <w:pPr>
              <w:pStyle w:val="TableParagraph"/>
              <w:ind w:left="756"/>
              <w:rPr>
                <w:b/>
                <w:sz w:val="20"/>
              </w:rPr>
            </w:pPr>
            <w:r>
              <w:rPr>
                <w:b/>
                <w:sz w:val="20"/>
              </w:rPr>
              <w:t>IMPORTI</w:t>
            </w:r>
          </w:p>
        </w:tc>
        <w:tc>
          <w:tcPr>
            <w:tcW w:w="2407" w:type="dxa"/>
          </w:tcPr>
          <w:p w:rsidR="00BB1B57" w:rsidRDefault="00BB1B57" w:rsidP="00AC5F40">
            <w:pPr>
              <w:pStyle w:val="TableParagraph"/>
              <w:spacing w:line="230" w:lineRule="atLeast"/>
              <w:ind w:left="497" w:firstLine="141"/>
              <w:rPr>
                <w:b/>
                <w:sz w:val="20"/>
              </w:rPr>
            </w:pPr>
            <w:r>
              <w:rPr>
                <w:b/>
                <w:sz w:val="20"/>
              </w:rPr>
              <w:t xml:space="preserve">SOGGETTO </w:t>
            </w:r>
            <w:r>
              <w:rPr>
                <w:b/>
                <w:w w:val="95"/>
                <w:sz w:val="20"/>
              </w:rPr>
              <w:t>CONTRAENTE</w:t>
            </w:r>
          </w:p>
        </w:tc>
      </w:tr>
      <w:tr w:rsidR="0004438D" w:rsidTr="0004438D">
        <w:trPr>
          <w:trHeight w:val="275"/>
        </w:trPr>
        <w:tc>
          <w:tcPr>
            <w:tcW w:w="1838" w:type="dxa"/>
            <w:shd w:val="clear" w:color="auto" w:fill="FFFF00"/>
          </w:tcPr>
          <w:p w:rsidR="0004438D" w:rsidRPr="0004438D" w:rsidRDefault="0004438D" w:rsidP="0004438D">
            <w:pPr>
              <w:pStyle w:val="TableParagraph"/>
              <w:ind w:left="87"/>
              <w:jc w:val="center"/>
              <w:rPr>
                <w:highlight w:val="yellow"/>
              </w:rPr>
            </w:pPr>
            <w:r w:rsidRPr="0004438D">
              <w:rPr>
                <w:highlight w:val="yellow"/>
              </w:rPr>
              <w:t>2022</w:t>
            </w:r>
          </w:p>
        </w:tc>
        <w:tc>
          <w:tcPr>
            <w:tcW w:w="2976" w:type="dxa"/>
            <w:shd w:val="clear" w:color="auto" w:fill="FFFF00"/>
          </w:tcPr>
          <w:p w:rsidR="0004438D" w:rsidRDefault="0004438D" w:rsidP="0004438D">
            <w:pPr>
              <w:pStyle w:val="TableParagraph"/>
              <w:rPr>
                <w:sz w:val="20"/>
              </w:rPr>
            </w:pPr>
          </w:p>
        </w:tc>
        <w:tc>
          <w:tcPr>
            <w:tcW w:w="2407" w:type="dxa"/>
            <w:shd w:val="clear" w:color="auto" w:fill="FFFF00"/>
          </w:tcPr>
          <w:p w:rsidR="0004438D" w:rsidRDefault="0004438D" w:rsidP="0004438D">
            <w:pPr>
              <w:pStyle w:val="TableParagraph"/>
              <w:rPr>
                <w:sz w:val="20"/>
              </w:rPr>
            </w:pPr>
          </w:p>
        </w:tc>
        <w:tc>
          <w:tcPr>
            <w:tcW w:w="2407" w:type="dxa"/>
            <w:shd w:val="clear" w:color="auto" w:fill="FFFF00"/>
          </w:tcPr>
          <w:p w:rsidR="0004438D" w:rsidRDefault="0004438D" w:rsidP="0004438D">
            <w:pPr>
              <w:pStyle w:val="TableParagraph"/>
              <w:rPr>
                <w:sz w:val="20"/>
              </w:rPr>
            </w:pPr>
          </w:p>
        </w:tc>
      </w:tr>
      <w:tr w:rsidR="0004438D" w:rsidTr="0004438D">
        <w:trPr>
          <w:trHeight w:val="275"/>
        </w:trPr>
        <w:tc>
          <w:tcPr>
            <w:tcW w:w="1838" w:type="dxa"/>
            <w:shd w:val="clear" w:color="auto" w:fill="FFFF00"/>
          </w:tcPr>
          <w:p w:rsidR="0004438D" w:rsidRPr="0004438D" w:rsidRDefault="0004438D" w:rsidP="0004438D">
            <w:pPr>
              <w:pStyle w:val="TableParagraph"/>
              <w:ind w:left="87"/>
              <w:jc w:val="center"/>
              <w:rPr>
                <w:highlight w:val="yellow"/>
              </w:rPr>
            </w:pPr>
            <w:r w:rsidRPr="0004438D">
              <w:rPr>
                <w:highlight w:val="yellow"/>
              </w:rPr>
              <w:t>2023</w:t>
            </w:r>
          </w:p>
        </w:tc>
        <w:tc>
          <w:tcPr>
            <w:tcW w:w="2976" w:type="dxa"/>
            <w:shd w:val="clear" w:color="auto" w:fill="FFFF00"/>
          </w:tcPr>
          <w:p w:rsidR="0004438D" w:rsidRDefault="0004438D" w:rsidP="0004438D">
            <w:pPr>
              <w:pStyle w:val="TableParagraph"/>
              <w:rPr>
                <w:sz w:val="20"/>
              </w:rPr>
            </w:pPr>
          </w:p>
        </w:tc>
        <w:tc>
          <w:tcPr>
            <w:tcW w:w="2407" w:type="dxa"/>
            <w:shd w:val="clear" w:color="auto" w:fill="FFFF00"/>
          </w:tcPr>
          <w:p w:rsidR="0004438D" w:rsidRDefault="0004438D" w:rsidP="0004438D">
            <w:pPr>
              <w:pStyle w:val="TableParagraph"/>
              <w:rPr>
                <w:sz w:val="20"/>
              </w:rPr>
            </w:pPr>
          </w:p>
        </w:tc>
        <w:tc>
          <w:tcPr>
            <w:tcW w:w="2407" w:type="dxa"/>
            <w:shd w:val="clear" w:color="auto" w:fill="FFFF00"/>
          </w:tcPr>
          <w:p w:rsidR="0004438D" w:rsidRDefault="0004438D" w:rsidP="0004438D">
            <w:pPr>
              <w:pStyle w:val="TableParagraph"/>
              <w:rPr>
                <w:sz w:val="20"/>
              </w:rPr>
            </w:pPr>
          </w:p>
        </w:tc>
      </w:tr>
      <w:tr w:rsidR="0004438D" w:rsidTr="0004438D">
        <w:trPr>
          <w:trHeight w:val="275"/>
        </w:trPr>
        <w:tc>
          <w:tcPr>
            <w:tcW w:w="1838" w:type="dxa"/>
            <w:shd w:val="clear" w:color="auto" w:fill="FFFF00"/>
          </w:tcPr>
          <w:p w:rsidR="0004438D" w:rsidRPr="0004438D" w:rsidRDefault="0004438D" w:rsidP="0004438D">
            <w:pPr>
              <w:pStyle w:val="TableParagraph"/>
              <w:ind w:left="87"/>
              <w:jc w:val="center"/>
              <w:rPr>
                <w:highlight w:val="yellow"/>
              </w:rPr>
            </w:pPr>
            <w:r w:rsidRPr="0004438D">
              <w:rPr>
                <w:highlight w:val="yellow"/>
              </w:rPr>
              <w:t>2024</w:t>
            </w:r>
          </w:p>
        </w:tc>
        <w:tc>
          <w:tcPr>
            <w:tcW w:w="2976" w:type="dxa"/>
            <w:shd w:val="clear" w:color="auto" w:fill="FFFF00"/>
          </w:tcPr>
          <w:p w:rsidR="0004438D" w:rsidRDefault="0004438D" w:rsidP="0004438D">
            <w:pPr>
              <w:pStyle w:val="TableParagraph"/>
              <w:rPr>
                <w:sz w:val="20"/>
              </w:rPr>
            </w:pPr>
          </w:p>
        </w:tc>
        <w:tc>
          <w:tcPr>
            <w:tcW w:w="2407" w:type="dxa"/>
            <w:shd w:val="clear" w:color="auto" w:fill="FFFF00"/>
          </w:tcPr>
          <w:p w:rsidR="0004438D" w:rsidRDefault="0004438D" w:rsidP="0004438D">
            <w:pPr>
              <w:pStyle w:val="TableParagraph"/>
              <w:rPr>
                <w:sz w:val="20"/>
              </w:rPr>
            </w:pPr>
          </w:p>
        </w:tc>
        <w:tc>
          <w:tcPr>
            <w:tcW w:w="2407" w:type="dxa"/>
            <w:shd w:val="clear" w:color="auto" w:fill="FFFF00"/>
          </w:tcPr>
          <w:p w:rsidR="0004438D" w:rsidRDefault="0004438D" w:rsidP="0004438D">
            <w:pPr>
              <w:pStyle w:val="TableParagraph"/>
              <w:rPr>
                <w:sz w:val="20"/>
              </w:rPr>
            </w:pPr>
          </w:p>
        </w:tc>
      </w:tr>
      <w:tr w:rsidR="00BB1B57" w:rsidTr="00AC5F40">
        <w:trPr>
          <w:trHeight w:val="275"/>
        </w:trPr>
        <w:tc>
          <w:tcPr>
            <w:tcW w:w="1838" w:type="dxa"/>
          </w:tcPr>
          <w:p w:rsidR="00BB1B57" w:rsidRDefault="00BB1B57" w:rsidP="00AC5F40">
            <w:pPr>
              <w:pStyle w:val="TableParagraph"/>
              <w:rPr>
                <w:sz w:val="20"/>
              </w:rPr>
            </w:pPr>
          </w:p>
        </w:tc>
        <w:tc>
          <w:tcPr>
            <w:tcW w:w="2976"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r>
      <w:tr w:rsidR="00BB1B57" w:rsidTr="00AC5F40">
        <w:trPr>
          <w:trHeight w:val="275"/>
        </w:trPr>
        <w:tc>
          <w:tcPr>
            <w:tcW w:w="1838" w:type="dxa"/>
          </w:tcPr>
          <w:p w:rsidR="00BB1B57" w:rsidRDefault="00BB1B57" w:rsidP="00AC5F40">
            <w:pPr>
              <w:pStyle w:val="TableParagraph"/>
              <w:rPr>
                <w:sz w:val="20"/>
              </w:rPr>
            </w:pPr>
          </w:p>
        </w:tc>
        <w:tc>
          <w:tcPr>
            <w:tcW w:w="2976"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r>
      <w:tr w:rsidR="00BB1B57" w:rsidTr="00AC5F40">
        <w:trPr>
          <w:trHeight w:val="275"/>
        </w:trPr>
        <w:tc>
          <w:tcPr>
            <w:tcW w:w="1838" w:type="dxa"/>
          </w:tcPr>
          <w:p w:rsidR="00BB1B57" w:rsidRDefault="00BB1B57" w:rsidP="00AC5F40">
            <w:pPr>
              <w:pStyle w:val="TableParagraph"/>
              <w:rPr>
                <w:sz w:val="20"/>
              </w:rPr>
            </w:pPr>
          </w:p>
        </w:tc>
        <w:tc>
          <w:tcPr>
            <w:tcW w:w="2976"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r>
      <w:tr w:rsidR="00BB1B57" w:rsidTr="00AC5F40">
        <w:trPr>
          <w:trHeight w:val="275"/>
        </w:trPr>
        <w:tc>
          <w:tcPr>
            <w:tcW w:w="1838" w:type="dxa"/>
          </w:tcPr>
          <w:p w:rsidR="00BB1B57" w:rsidRDefault="00BB1B57" w:rsidP="00AC5F40">
            <w:pPr>
              <w:pStyle w:val="TableParagraph"/>
              <w:rPr>
                <w:sz w:val="20"/>
              </w:rPr>
            </w:pPr>
          </w:p>
        </w:tc>
        <w:tc>
          <w:tcPr>
            <w:tcW w:w="2976"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r>
      <w:tr w:rsidR="00BB1B57" w:rsidTr="00AC5F40">
        <w:trPr>
          <w:trHeight w:val="275"/>
        </w:trPr>
        <w:tc>
          <w:tcPr>
            <w:tcW w:w="1838" w:type="dxa"/>
          </w:tcPr>
          <w:p w:rsidR="00BB1B57" w:rsidRDefault="00BB1B57" w:rsidP="00AC5F40">
            <w:pPr>
              <w:pStyle w:val="TableParagraph"/>
              <w:rPr>
                <w:sz w:val="20"/>
              </w:rPr>
            </w:pPr>
          </w:p>
        </w:tc>
        <w:tc>
          <w:tcPr>
            <w:tcW w:w="2976"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c>
          <w:tcPr>
            <w:tcW w:w="2407" w:type="dxa"/>
          </w:tcPr>
          <w:p w:rsidR="00BB1B57" w:rsidRDefault="00BB1B57" w:rsidP="00AC5F40">
            <w:pPr>
              <w:pStyle w:val="TableParagraph"/>
              <w:rPr>
                <w:sz w:val="20"/>
              </w:rPr>
            </w:pPr>
          </w:p>
        </w:tc>
      </w:tr>
    </w:tbl>
    <w:p w:rsidR="00BB1B57" w:rsidRPr="00BB1B57" w:rsidRDefault="00BB1B57" w:rsidP="00BB1B57">
      <w:pPr>
        <w:pStyle w:val="Titolo3"/>
        <w:tabs>
          <w:tab w:val="left" w:pos="1193"/>
        </w:tabs>
        <w:spacing w:before="91" w:line="235" w:lineRule="auto"/>
        <w:ind w:left="360" w:right="209" w:firstLine="0"/>
        <w:jc w:val="both"/>
        <w:rPr>
          <w:b/>
          <w:lang w:val="it-IT"/>
        </w:rPr>
      </w:pPr>
    </w:p>
    <w:p w:rsidR="00FE21E8" w:rsidRDefault="00FE21E8" w:rsidP="000727F1">
      <w:pPr>
        <w:tabs>
          <w:tab w:val="left" w:pos="1193"/>
        </w:tabs>
        <w:spacing w:before="91"/>
        <w:jc w:val="center"/>
        <w:rPr>
          <w:b/>
          <w:sz w:val="24"/>
          <w:lang w:val="it-IT"/>
        </w:rPr>
      </w:pPr>
    </w:p>
    <w:p w:rsidR="003D1DC3" w:rsidRDefault="00BF6167" w:rsidP="00BF6167">
      <w:pPr>
        <w:pStyle w:val="Corpodeltesto"/>
        <w:ind w:left="426"/>
        <w:rPr>
          <w:b/>
          <w:spacing w:val="-12"/>
          <w:sz w:val="24"/>
          <w:lang w:val="it-IT"/>
        </w:rPr>
      </w:pPr>
      <w:r w:rsidRPr="0098196D">
        <w:rPr>
          <w:b/>
          <w:sz w:val="24"/>
          <w:lang w:val="it-IT"/>
        </w:rPr>
        <w:t xml:space="preserve">Sezione </w:t>
      </w:r>
      <w:r w:rsidRPr="0098196D">
        <w:rPr>
          <w:b/>
          <w:spacing w:val="-12"/>
          <w:sz w:val="24"/>
          <w:lang w:val="it-IT"/>
        </w:rPr>
        <w:t xml:space="preserve">V: </w:t>
      </w:r>
      <w:r w:rsidR="003D1DC3">
        <w:rPr>
          <w:b/>
          <w:spacing w:val="-12"/>
          <w:sz w:val="24"/>
          <w:lang w:val="it-IT"/>
        </w:rPr>
        <w:t xml:space="preserve">Dichiarazioni in caso di affidamento di lavori di impianto di reti dati, impianti elettrici, forniture di </w:t>
      </w:r>
      <w:r w:rsidR="003D1DC3" w:rsidRPr="003D1DC3">
        <w:rPr>
          <w:b/>
          <w:spacing w:val="-12"/>
          <w:sz w:val="24"/>
          <w:lang w:val="it-IT"/>
        </w:rPr>
        <w:t>apparecchiature elettriche/elettroniche</w:t>
      </w:r>
      <w:r w:rsidR="003D1DC3">
        <w:rPr>
          <w:b/>
          <w:spacing w:val="-12"/>
          <w:sz w:val="24"/>
          <w:lang w:val="it-IT"/>
        </w:rPr>
        <w:t>.</w:t>
      </w:r>
    </w:p>
    <w:p w:rsidR="003D1DC3" w:rsidRPr="0073259D" w:rsidRDefault="003D1DC3" w:rsidP="003D1DC3">
      <w:pPr>
        <w:spacing w:before="90"/>
        <w:ind w:left="842" w:right="587"/>
        <w:jc w:val="center"/>
        <w:rPr>
          <w:b/>
          <w:sz w:val="24"/>
          <w:lang w:val="it-IT"/>
        </w:rPr>
      </w:pPr>
      <w:r w:rsidRPr="0073259D">
        <w:rPr>
          <w:b/>
          <w:spacing w:val="-174"/>
          <w:sz w:val="24"/>
          <w:u w:val="thick"/>
          <w:lang w:val="it-IT"/>
        </w:rPr>
        <w:t>D</w:t>
      </w:r>
      <w:r w:rsidRPr="0073259D">
        <w:rPr>
          <w:b/>
          <w:sz w:val="24"/>
          <w:u w:val="thick"/>
          <w:lang w:val="it-IT"/>
        </w:rPr>
        <w:t>ICHIARA</w:t>
      </w:r>
      <w:r>
        <w:rPr>
          <w:b/>
          <w:sz w:val="24"/>
          <w:u w:val="thick"/>
          <w:lang w:val="it-IT"/>
        </w:rPr>
        <w:t xml:space="preserve"> INOLTRE</w:t>
      </w:r>
    </w:p>
    <w:p w:rsidR="003D1DC3" w:rsidRPr="003D1DC3" w:rsidRDefault="003D1DC3" w:rsidP="003D1DC3">
      <w:pPr>
        <w:numPr>
          <w:ilvl w:val="0"/>
          <w:numId w:val="19"/>
        </w:numPr>
        <w:suppressAutoHyphens/>
        <w:autoSpaceDE/>
        <w:autoSpaceDN/>
        <w:jc w:val="both"/>
        <w:rPr>
          <w:sz w:val="24"/>
          <w:szCs w:val="24"/>
          <w:lang w:val="it-IT" w:eastAsia="zh-CN"/>
        </w:rPr>
      </w:pPr>
      <w:r w:rsidRPr="003D1DC3">
        <w:rPr>
          <w:sz w:val="24"/>
          <w:szCs w:val="24"/>
          <w:lang w:val="it-IT" w:eastAsia="zh-CN"/>
        </w:rPr>
        <w:t>che l</w:t>
      </w:r>
      <w:r>
        <w:rPr>
          <w:sz w:val="24"/>
          <w:szCs w:val="24"/>
          <w:lang w:val="it-IT" w:eastAsia="zh-CN"/>
        </w:rPr>
        <w:t>’operatore economico</w:t>
      </w:r>
      <w:r w:rsidRPr="003D1DC3">
        <w:rPr>
          <w:sz w:val="24"/>
          <w:szCs w:val="24"/>
          <w:lang w:val="it-IT" w:eastAsia="zh-CN"/>
        </w:rPr>
        <w:t xml:space="preserve">, in caso di </w:t>
      </w:r>
      <w:r>
        <w:rPr>
          <w:sz w:val="24"/>
          <w:szCs w:val="24"/>
          <w:lang w:val="it-IT" w:eastAsia="zh-CN"/>
        </w:rPr>
        <w:t xml:space="preserve">affidamento </w:t>
      </w:r>
      <w:r w:rsidRPr="003D1DC3">
        <w:rPr>
          <w:sz w:val="24"/>
          <w:szCs w:val="24"/>
          <w:lang w:val="it-IT" w:eastAsia="zh-CN"/>
        </w:rPr>
        <w:t>di lavori di impianti elettrici o rete dati (ove previsto), osserverà lo scrupoloso rispetto delle normative in materia d</w:t>
      </w:r>
      <w:r>
        <w:rPr>
          <w:sz w:val="24"/>
          <w:szCs w:val="24"/>
          <w:lang w:val="it-IT" w:eastAsia="zh-CN"/>
        </w:rPr>
        <w:t>i</w:t>
      </w:r>
      <w:r w:rsidRPr="003D1DC3">
        <w:rPr>
          <w:sz w:val="24"/>
          <w:szCs w:val="24"/>
          <w:lang w:val="it-IT" w:eastAsia="zh-CN"/>
        </w:rPr>
        <w:t xml:space="preserve"> installazione e manutenzione degli impianti di cui all’Art. 1 del DM 37/2008 e che la stessa è in possesso della abilitazione al rilascio delle relative dichiarazioni di conformità direttamente o tramite avvalimento</w:t>
      </w:r>
      <w:r>
        <w:rPr>
          <w:sz w:val="24"/>
          <w:szCs w:val="24"/>
          <w:lang w:val="it-IT" w:eastAsia="zh-CN"/>
        </w:rPr>
        <w:t>;</w:t>
      </w:r>
    </w:p>
    <w:p w:rsidR="003D1DC3" w:rsidRPr="003D1DC3" w:rsidRDefault="003D1DC3" w:rsidP="003D1DC3">
      <w:pPr>
        <w:numPr>
          <w:ilvl w:val="0"/>
          <w:numId w:val="19"/>
        </w:numPr>
        <w:suppressAutoHyphens/>
        <w:autoSpaceDE/>
        <w:autoSpaceDN/>
        <w:jc w:val="both"/>
        <w:rPr>
          <w:sz w:val="24"/>
          <w:szCs w:val="24"/>
          <w:lang w:val="it-IT" w:eastAsia="zh-CN"/>
        </w:rPr>
      </w:pPr>
      <w:r w:rsidRPr="003D1DC3">
        <w:rPr>
          <w:sz w:val="24"/>
          <w:szCs w:val="24"/>
          <w:lang w:val="it-IT" w:eastAsia="zh-CN"/>
        </w:rPr>
        <w:t xml:space="preserve">che </w:t>
      </w:r>
      <w:r>
        <w:rPr>
          <w:sz w:val="24"/>
          <w:szCs w:val="24"/>
          <w:lang w:val="it-IT" w:eastAsia="zh-CN"/>
        </w:rPr>
        <w:t>l’operatore economico</w:t>
      </w:r>
      <w:r w:rsidRPr="003D1DC3">
        <w:rPr>
          <w:sz w:val="24"/>
          <w:szCs w:val="24"/>
          <w:lang w:val="it-IT" w:eastAsia="zh-CN"/>
        </w:rPr>
        <w:t xml:space="preserve">, in caso di </w:t>
      </w:r>
      <w:r>
        <w:rPr>
          <w:sz w:val="24"/>
          <w:szCs w:val="24"/>
          <w:lang w:val="it-IT" w:eastAsia="zh-CN"/>
        </w:rPr>
        <w:t xml:space="preserve">affidamento </w:t>
      </w:r>
      <w:r w:rsidRPr="003D1DC3">
        <w:rPr>
          <w:sz w:val="24"/>
          <w:szCs w:val="24"/>
          <w:lang w:val="it-IT" w:eastAsia="zh-CN"/>
        </w:rPr>
        <w:t xml:space="preserve">al termine </w:t>
      </w:r>
      <w:r w:rsidR="007020AD">
        <w:rPr>
          <w:sz w:val="24"/>
          <w:szCs w:val="24"/>
          <w:lang w:val="it-IT" w:eastAsia="zh-CN"/>
        </w:rPr>
        <w:t xml:space="preserve">dei </w:t>
      </w:r>
      <w:r w:rsidRPr="003D1DC3">
        <w:rPr>
          <w:sz w:val="24"/>
          <w:szCs w:val="24"/>
          <w:lang w:val="it-IT" w:eastAsia="zh-CN"/>
        </w:rPr>
        <w:t>lavori di rete rilascerà le dovute certificazione di cui al DM 37/2008 come indicato nel disciplinare di gara;</w:t>
      </w:r>
    </w:p>
    <w:p w:rsidR="003D1DC3" w:rsidRPr="003D1DC3" w:rsidRDefault="003D1DC3" w:rsidP="003D1DC3">
      <w:pPr>
        <w:numPr>
          <w:ilvl w:val="0"/>
          <w:numId w:val="19"/>
        </w:numPr>
        <w:suppressAutoHyphens/>
        <w:autoSpaceDE/>
        <w:autoSpaceDN/>
        <w:jc w:val="both"/>
        <w:rPr>
          <w:sz w:val="24"/>
          <w:szCs w:val="24"/>
          <w:lang w:val="it-IT" w:eastAsia="zh-CN"/>
        </w:rPr>
      </w:pPr>
      <w:r w:rsidRPr="003D1DC3">
        <w:rPr>
          <w:sz w:val="24"/>
          <w:szCs w:val="24"/>
          <w:lang w:val="it-IT" w:eastAsia="zh-CN"/>
        </w:rPr>
        <w:t xml:space="preserve">che </w:t>
      </w:r>
      <w:r>
        <w:rPr>
          <w:sz w:val="24"/>
          <w:szCs w:val="24"/>
          <w:lang w:val="it-IT" w:eastAsia="zh-CN"/>
        </w:rPr>
        <w:t>l’operatore economico</w:t>
      </w:r>
      <w:r w:rsidRPr="003D1DC3">
        <w:rPr>
          <w:sz w:val="24"/>
          <w:szCs w:val="24"/>
          <w:lang w:val="it-IT" w:eastAsia="zh-CN"/>
        </w:rPr>
        <w:t xml:space="preserve">, in caso di </w:t>
      </w:r>
      <w:r>
        <w:rPr>
          <w:sz w:val="24"/>
          <w:szCs w:val="24"/>
          <w:lang w:val="it-IT" w:eastAsia="zh-CN"/>
        </w:rPr>
        <w:t>affidamento</w:t>
      </w:r>
      <w:r w:rsidRPr="003D1DC3">
        <w:rPr>
          <w:sz w:val="24"/>
          <w:szCs w:val="24"/>
          <w:lang w:val="it-IT" w:eastAsia="zh-CN"/>
        </w:rPr>
        <w:t>, realizzerà la forni</w:t>
      </w:r>
      <w:bookmarkStart w:id="0" w:name="_GoBack"/>
      <w:bookmarkEnd w:id="0"/>
      <w:r w:rsidRPr="003D1DC3">
        <w:rPr>
          <w:sz w:val="24"/>
          <w:szCs w:val="24"/>
          <w:lang w:val="it-IT" w:eastAsia="zh-CN"/>
        </w:rPr>
        <w:t>tura a regola d’arte, e secondo il rispetto della sicurezza sul posto di lavoro, in conformità alle norme C.E.I. 74-2 (EN 60950-1), recepite dall’Unione Europea, ed in ottemperanza alle disposizioni prescritte dalla circolare n. 71911/10.02.96;</w:t>
      </w:r>
    </w:p>
    <w:p w:rsidR="003D1DC3" w:rsidRPr="003D1DC3" w:rsidRDefault="003D1DC3" w:rsidP="003D1DC3">
      <w:pPr>
        <w:numPr>
          <w:ilvl w:val="0"/>
          <w:numId w:val="19"/>
        </w:numPr>
        <w:suppressAutoHyphens/>
        <w:autoSpaceDE/>
        <w:autoSpaceDN/>
        <w:jc w:val="both"/>
        <w:rPr>
          <w:sz w:val="24"/>
          <w:szCs w:val="24"/>
          <w:lang w:val="it-IT" w:eastAsia="zh-CN"/>
        </w:rPr>
      </w:pPr>
      <w:r w:rsidRPr="003D1DC3">
        <w:rPr>
          <w:sz w:val="24"/>
          <w:szCs w:val="24"/>
          <w:lang w:val="it-IT" w:eastAsia="zh-CN"/>
        </w:rPr>
        <w:t>che l’operatore economico, in caso di affidamento, si impegna a corredare, alla consegna, le apparecchiature elettriche/elettroniche delle rispettive Dichiarazioni di Conformità, inerenti alla direttiva 108/2004/CE [</w:t>
      </w:r>
      <w:proofErr w:type="spellStart"/>
      <w:r w:rsidRPr="003D1DC3">
        <w:rPr>
          <w:sz w:val="24"/>
          <w:szCs w:val="24"/>
          <w:lang w:val="it-IT" w:eastAsia="zh-CN"/>
        </w:rPr>
        <w:t>D.Lgs</w:t>
      </w:r>
      <w:proofErr w:type="spellEnd"/>
      <w:r w:rsidRPr="003D1DC3">
        <w:rPr>
          <w:sz w:val="24"/>
          <w:szCs w:val="24"/>
          <w:lang w:val="it-IT" w:eastAsia="zh-CN"/>
        </w:rPr>
        <w:t xml:space="preserve"> 194/07 (ex D.L. 476 del 04.12.1992 e dir. 89/336/CEE)] Conformità C.E. (compatibilità elettromagnetica);</w:t>
      </w:r>
    </w:p>
    <w:p w:rsidR="003D1DC3" w:rsidRPr="003D1DC3" w:rsidRDefault="003D1DC3" w:rsidP="003D1DC3">
      <w:pPr>
        <w:numPr>
          <w:ilvl w:val="0"/>
          <w:numId w:val="19"/>
        </w:numPr>
        <w:suppressAutoHyphens/>
        <w:autoSpaceDE/>
        <w:autoSpaceDN/>
        <w:jc w:val="both"/>
        <w:rPr>
          <w:spacing w:val="-12"/>
          <w:sz w:val="24"/>
          <w:lang w:val="it-IT"/>
        </w:rPr>
      </w:pPr>
      <w:r w:rsidRPr="003D1DC3">
        <w:rPr>
          <w:sz w:val="24"/>
          <w:szCs w:val="24"/>
          <w:lang w:val="it-IT" w:eastAsia="zh-CN"/>
        </w:rPr>
        <w:t>che la offerente, al termine dei lavori, produrrà (ove previsto) regolari dichiarazioni che attestino il rispetto dei requisiti di ergonomia in materia di sicurezza (</w:t>
      </w:r>
      <w:proofErr w:type="spellStart"/>
      <w:r w:rsidRPr="003D1DC3">
        <w:rPr>
          <w:sz w:val="24"/>
          <w:szCs w:val="24"/>
          <w:lang w:val="it-IT" w:eastAsia="zh-CN"/>
        </w:rPr>
        <w:t>D.Lgs</w:t>
      </w:r>
      <w:proofErr w:type="spellEnd"/>
      <w:r w:rsidRPr="003D1DC3">
        <w:rPr>
          <w:sz w:val="24"/>
          <w:szCs w:val="24"/>
          <w:lang w:val="it-IT" w:eastAsia="zh-CN"/>
        </w:rPr>
        <w:t xml:space="preserve"> 81/2008) e direttiva CEE 90/270.</w:t>
      </w:r>
    </w:p>
    <w:p w:rsidR="003D1DC3" w:rsidRDefault="003D1DC3" w:rsidP="00BF6167">
      <w:pPr>
        <w:pStyle w:val="Corpodeltesto"/>
        <w:ind w:left="426"/>
        <w:rPr>
          <w:b/>
          <w:spacing w:val="-12"/>
          <w:sz w:val="24"/>
          <w:lang w:val="it-IT"/>
        </w:rPr>
      </w:pPr>
    </w:p>
    <w:p w:rsidR="00891718" w:rsidRPr="00510574" w:rsidRDefault="003D1DC3" w:rsidP="00BF6167">
      <w:pPr>
        <w:pStyle w:val="Corpodeltesto"/>
        <w:ind w:left="426"/>
        <w:rPr>
          <w:b/>
          <w:i w:val="0"/>
          <w:sz w:val="20"/>
          <w:lang w:val="it-IT"/>
        </w:rPr>
      </w:pPr>
      <w:r>
        <w:rPr>
          <w:b/>
          <w:spacing w:val="-12"/>
          <w:sz w:val="24"/>
          <w:lang w:val="it-IT"/>
        </w:rPr>
        <w:t xml:space="preserve">Sezione VI: </w:t>
      </w:r>
      <w:r w:rsidR="00BF6167" w:rsidRPr="0098196D">
        <w:rPr>
          <w:b/>
          <w:sz w:val="24"/>
          <w:lang w:val="it-IT"/>
        </w:rPr>
        <w:t>Ulteriori dichiarazioni/dichiarazionifinali</w:t>
      </w:r>
    </w:p>
    <w:p w:rsidR="00891718" w:rsidRPr="0073259D" w:rsidRDefault="00375425">
      <w:pPr>
        <w:spacing w:before="90"/>
        <w:ind w:left="842" w:right="587"/>
        <w:jc w:val="center"/>
        <w:rPr>
          <w:b/>
          <w:sz w:val="24"/>
          <w:lang w:val="it-IT"/>
        </w:rPr>
      </w:pPr>
      <w:r w:rsidRPr="0073259D">
        <w:rPr>
          <w:b/>
          <w:spacing w:val="-174"/>
          <w:sz w:val="24"/>
          <w:u w:val="thick"/>
          <w:lang w:val="it-IT"/>
        </w:rPr>
        <w:t>D</w:t>
      </w:r>
      <w:r w:rsidRPr="0073259D">
        <w:rPr>
          <w:b/>
          <w:sz w:val="24"/>
          <w:u w:val="thick"/>
          <w:lang w:val="it-IT"/>
        </w:rPr>
        <w:t>ICHIARA</w:t>
      </w:r>
      <w:r w:rsidR="00D0671C">
        <w:rPr>
          <w:b/>
          <w:sz w:val="24"/>
          <w:u w:val="thick"/>
          <w:lang w:val="it-IT"/>
        </w:rPr>
        <w:t>INOLTRE</w:t>
      </w:r>
    </w:p>
    <w:p w:rsidR="00891718" w:rsidRPr="0073259D" w:rsidRDefault="00891718">
      <w:pPr>
        <w:pStyle w:val="Corpodeltesto"/>
        <w:spacing w:before="2"/>
        <w:rPr>
          <w:b/>
          <w:i w:val="0"/>
          <w:lang w:val="it-IT"/>
        </w:rPr>
      </w:pPr>
    </w:p>
    <w:p w:rsidR="00891718" w:rsidRPr="00510574" w:rsidRDefault="00375425">
      <w:pPr>
        <w:pStyle w:val="Paragrafoelenco"/>
        <w:numPr>
          <w:ilvl w:val="0"/>
          <w:numId w:val="6"/>
        </w:numPr>
        <w:tabs>
          <w:tab w:val="left" w:pos="1193"/>
          <w:tab w:val="left" w:pos="8869"/>
        </w:tabs>
        <w:spacing w:before="104" w:line="223" w:lineRule="auto"/>
        <w:ind w:right="213"/>
        <w:jc w:val="both"/>
        <w:rPr>
          <w:rFonts w:ascii="Courier New" w:hAnsi="Courier New"/>
          <w:sz w:val="24"/>
          <w:lang w:val="it-IT"/>
        </w:rPr>
      </w:pPr>
      <w:r w:rsidRPr="00510574">
        <w:rPr>
          <w:b/>
          <w:sz w:val="24"/>
          <w:lang w:val="it-IT"/>
        </w:rPr>
        <w:t>di accettare</w:t>
      </w:r>
      <w:r w:rsidR="00845F47">
        <w:rPr>
          <w:sz w:val="24"/>
          <w:lang w:val="it-IT"/>
        </w:rPr>
        <w:t>, senza condizione</w:t>
      </w:r>
      <w:r w:rsidRPr="00510574">
        <w:rPr>
          <w:sz w:val="24"/>
          <w:lang w:val="it-IT"/>
        </w:rPr>
        <w:t xml:space="preserve"> o riserv</w:t>
      </w:r>
      <w:r w:rsidR="00845F47">
        <w:rPr>
          <w:sz w:val="24"/>
          <w:lang w:val="it-IT"/>
        </w:rPr>
        <w:t xml:space="preserve">aalcuna tutte le </w:t>
      </w:r>
      <w:r w:rsidRPr="00510574">
        <w:rPr>
          <w:sz w:val="24"/>
          <w:lang w:val="it-IT"/>
        </w:rPr>
        <w:t>prescrizion</w:t>
      </w:r>
      <w:r w:rsidR="00845F47">
        <w:rPr>
          <w:sz w:val="24"/>
          <w:lang w:val="it-IT"/>
        </w:rPr>
        <w:t>icontenute nella documentazione relativa all’affidamento in oggetto</w:t>
      </w:r>
      <w:r w:rsidRPr="00510574">
        <w:rPr>
          <w:sz w:val="24"/>
          <w:lang w:val="it-IT"/>
        </w:rPr>
        <w:t>;</w:t>
      </w:r>
    </w:p>
    <w:p w:rsidR="00891718" w:rsidRPr="00510574" w:rsidRDefault="00891718">
      <w:pPr>
        <w:pStyle w:val="Corpodeltesto"/>
        <w:spacing w:before="4"/>
        <w:rPr>
          <w:i w:val="0"/>
          <w:sz w:val="24"/>
          <w:lang w:val="it-IT"/>
        </w:rPr>
      </w:pPr>
    </w:p>
    <w:p w:rsidR="00891718" w:rsidRPr="00510574" w:rsidRDefault="00375425">
      <w:pPr>
        <w:pStyle w:val="Paragrafoelenco"/>
        <w:numPr>
          <w:ilvl w:val="0"/>
          <w:numId w:val="6"/>
        </w:numPr>
        <w:tabs>
          <w:tab w:val="left" w:pos="1193"/>
        </w:tabs>
        <w:ind w:right="212"/>
        <w:jc w:val="both"/>
        <w:rPr>
          <w:rFonts w:ascii="Courier New" w:hAnsi="Courier New"/>
          <w:sz w:val="16"/>
          <w:lang w:val="it-IT"/>
        </w:rPr>
      </w:pPr>
      <w:r w:rsidRPr="00510574">
        <w:rPr>
          <w:b/>
          <w:sz w:val="24"/>
          <w:lang w:val="it-IT"/>
        </w:rPr>
        <w:t xml:space="preserve">di aver perfetta consapevolezza </w:t>
      </w:r>
      <w:r w:rsidRPr="00510574">
        <w:rPr>
          <w:sz w:val="24"/>
          <w:lang w:val="it-IT"/>
        </w:rPr>
        <w:t>che, ai sensi del comma 14 (*) dell’articolo 96, del decreto legislativo36/2023l’operatoreeconomico</w:t>
      </w:r>
      <w:r w:rsidRPr="00510574">
        <w:rPr>
          <w:b/>
          <w:spacing w:val="-107"/>
          <w:sz w:val="24"/>
          <w:u w:val="thick"/>
          <w:lang w:val="it-IT"/>
        </w:rPr>
        <w:t>è</w:t>
      </w:r>
      <w:r w:rsidRPr="00510574">
        <w:rPr>
          <w:b/>
          <w:sz w:val="24"/>
          <w:u w:val="thick"/>
          <w:lang w:val="it-IT"/>
        </w:rPr>
        <w:t>tenuto(hal’obbligo)</w:t>
      </w:r>
      <w:r w:rsidRPr="00510574">
        <w:rPr>
          <w:sz w:val="24"/>
          <w:lang w:val="it-IT"/>
        </w:rPr>
        <w:t xml:space="preserve">dicomunicareallastazione appaltante anche la sussistenza di fatti e di provvedimenti che possono costituire causa di esclusione ai sensi degli articoli 94 e 95 del decreto legislativo 36/2023, qualora non siano </w:t>
      </w:r>
      <w:r w:rsidRPr="00510574">
        <w:rPr>
          <w:sz w:val="24"/>
          <w:lang w:val="it-IT"/>
        </w:rPr>
        <w:lastRenderedPageBreak/>
        <w:t>presenti/menzionatinelpropriofascicolovirtuale</w:t>
      </w:r>
      <w:r w:rsidRPr="00510574">
        <w:rPr>
          <w:sz w:val="16"/>
          <w:lang w:val="it-IT"/>
        </w:rPr>
        <w:t>(</w:t>
      </w:r>
      <w:r w:rsidRPr="00510574">
        <w:rPr>
          <w:i/>
          <w:sz w:val="16"/>
          <w:lang w:val="it-IT"/>
        </w:rPr>
        <w:t xml:space="preserve">finoal31/12/2023pergliappaltidiimportoinferioreai40mila il fascicolo virtuale è facoltativo fonte ANAC -, in ogni caso può </w:t>
      </w:r>
      <w:r w:rsidRPr="00510574">
        <w:rPr>
          <w:i/>
          <w:spacing w:val="-2"/>
          <w:sz w:val="16"/>
          <w:lang w:val="it-IT"/>
        </w:rPr>
        <w:t xml:space="preserve">essere </w:t>
      </w:r>
      <w:r w:rsidRPr="00510574">
        <w:rPr>
          <w:i/>
          <w:sz w:val="16"/>
          <w:lang w:val="it-IT"/>
        </w:rPr>
        <w:t>accessibile richiedendo un CIGordinario</w:t>
      </w:r>
      <w:r w:rsidRPr="00510574">
        <w:rPr>
          <w:sz w:val="16"/>
          <w:lang w:val="it-IT"/>
        </w:rPr>
        <w:t>);</w:t>
      </w:r>
    </w:p>
    <w:p w:rsidR="00891718" w:rsidRPr="00510574" w:rsidRDefault="004F50CA">
      <w:pPr>
        <w:pStyle w:val="Corpodeltesto"/>
        <w:spacing w:before="9"/>
        <w:rPr>
          <w:i w:val="0"/>
          <w:sz w:val="24"/>
          <w:lang w:val="it-IT"/>
        </w:rPr>
      </w:pPr>
      <w:r w:rsidRPr="004F50CA">
        <w:rPr>
          <w:noProof/>
          <w:lang w:val="it-IT" w:eastAsia="it-IT"/>
        </w:rPr>
        <w:pict>
          <v:shape id="Text Box 5" o:spid="_x0000_s1036" type="#_x0000_t202" style="position:absolute;margin-left:51pt;margin-top:16.45pt;width:493.2pt;height:29.9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" filled="f" strokeweight=".48pt">
            <v:textbox inset="0,0,0,0">
              <w:txbxContent>
                <w:p w:rsidR="00375425" w:rsidRPr="00510574" w:rsidRDefault="00375425">
                  <w:pPr>
                    <w:pStyle w:val="Corpodeltesto"/>
                    <w:spacing w:before="18"/>
                    <w:ind w:left="108" w:right="175"/>
                    <w:rPr>
                      <w:lang w:val="it-IT"/>
                    </w:rPr>
                  </w:pPr>
                  <w:r w:rsidRPr="00510574">
                    <w:rPr>
                      <w:lang w:val="it-IT"/>
                    </w:rPr>
                    <w:t xml:space="preserve">(*) comma 14. L'operatore economico ha l'obbligo di comunicare alla stazione appaltante la sussistenza dei fatti e dei provvedimenti che possono costituire causa di esclusione ai sensi degli articoli 94 e 95, ove non menzionati nel proprio fascicolo virtuale. L'omissione di tale comunicazione o  la non veridicità della medesima, pur non costituendo di per se' causa di esclusione, </w:t>
                  </w:r>
                  <w:proofErr w:type="spellStart"/>
                  <w:r w:rsidRPr="00510574">
                    <w:rPr>
                      <w:lang w:val="it-IT"/>
                    </w:rPr>
                    <w:t>puo'</w:t>
                  </w:r>
                  <w:proofErr w:type="spellEnd"/>
                  <w:r w:rsidRPr="00510574">
                    <w:rPr>
                      <w:lang w:val="it-IT"/>
                    </w:rPr>
                    <w:t xml:space="preserve"> rilevare ai sensi del comma 4dell'articolo 98.</w:t>
                  </w:r>
                </w:p>
              </w:txbxContent>
            </v:textbox>
            <w10:wrap type="topAndBottom" anchorx="page"/>
          </v:shape>
        </w:pict>
      </w:r>
    </w:p>
    <w:p w:rsidR="00891718" w:rsidRPr="00510574" w:rsidRDefault="00891718">
      <w:pPr>
        <w:pStyle w:val="Corpodeltesto"/>
        <w:spacing w:before="9"/>
        <w:rPr>
          <w:i w:val="0"/>
          <w:sz w:val="13"/>
          <w:lang w:val="it-IT"/>
        </w:rPr>
      </w:pPr>
    </w:p>
    <w:p w:rsidR="00891718" w:rsidRDefault="00375425" w:rsidP="00C82726">
      <w:pPr>
        <w:pStyle w:val="Titolo1"/>
        <w:ind w:left="472"/>
        <w:jc w:val="center"/>
      </w:pPr>
      <w:proofErr w:type="spellStart"/>
      <w:r>
        <w:t>altresì</w:t>
      </w:r>
      <w:proofErr w:type="spellEnd"/>
      <w:r w:rsidR="006912E0">
        <w:t xml:space="preserve"> </w:t>
      </w:r>
      <w:proofErr w:type="spellStart"/>
      <w:r>
        <w:t>si</w:t>
      </w:r>
      <w:proofErr w:type="spellEnd"/>
      <w:r w:rsidR="006912E0">
        <w:t xml:space="preserve"> </w:t>
      </w:r>
      <w:proofErr w:type="spellStart"/>
      <w:r>
        <w:t>impegna</w:t>
      </w:r>
      <w:proofErr w:type="spellEnd"/>
    </w:p>
    <w:p w:rsidR="00891718" w:rsidRPr="00510574" w:rsidRDefault="00375425" w:rsidP="00E04194">
      <w:pPr>
        <w:pStyle w:val="Titolo3"/>
        <w:numPr>
          <w:ilvl w:val="0"/>
          <w:numId w:val="6"/>
        </w:numPr>
        <w:tabs>
          <w:tab w:val="left" w:pos="1193"/>
        </w:tabs>
        <w:spacing w:before="91" w:line="223" w:lineRule="auto"/>
        <w:ind w:right="216"/>
        <w:jc w:val="both"/>
        <w:rPr>
          <w:rFonts w:ascii="Courier New" w:hAnsi="Courier New"/>
          <w:lang w:val="it-IT"/>
        </w:rPr>
      </w:pPr>
      <w:r w:rsidRPr="00510574">
        <w:rPr>
          <w:b/>
          <w:lang w:val="it-IT"/>
        </w:rPr>
        <w:t xml:space="preserve">a comunicare </w:t>
      </w:r>
      <w:r w:rsidRPr="00510574">
        <w:rPr>
          <w:lang w:val="it-IT"/>
        </w:rPr>
        <w:t>tempestivamente ogni variazione su dati fondamentali relativi alla ditta (ragione sociale, indirizzi della sede, cessazioni attività</w:t>
      </w:r>
      <w:r w:rsidR="006912E0">
        <w:rPr>
          <w:lang w:val="it-IT"/>
        </w:rPr>
        <w:t xml:space="preserve"> </w:t>
      </w:r>
      <w:proofErr w:type="spellStart"/>
      <w:r w:rsidRPr="00510574">
        <w:rPr>
          <w:lang w:val="it-IT"/>
        </w:rPr>
        <w:t>etc</w:t>
      </w:r>
      <w:proofErr w:type="spellEnd"/>
      <w:r w:rsidRPr="00510574">
        <w:rPr>
          <w:lang w:val="it-IT"/>
        </w:rPr>
        <w:t>);</w:t>
      </w:r>
    </w:p>
    <w:p w:rsidR="00891718" w:rsidRPr="00510574" w:rsidRDefault="00891718" w:rsidP="00E04194">
      <w:pPr>
        <w:pStyle w:val="Corpodeltesto"/>
        <w:spacing w:before="7"/>
        <w:jc w:val="both"/>
        <w:rPr>
          <w:i w:val="0"/>
          <w:sz w:val="25"/>
          <w:lang w:val="it-IT"/>
        </w:rPr>
      </w:pPr>
    </w:p>
    <w:p w:rsidR="00891718" w:rsidRDefault="00375425" w:rsidP="00E04194">
      <w:pPr>
        <w:pStyle w:val="Paragrafoelenco"/>
        <w:numPr>
          <w:ilvl w:val="0"/>
          <w:numId w:val="6"/>
        </w:numPr>
        <w:tabs>
          <w:tab w:val="left" w:pos="1193"/>
        </w:tabs>
        <w:spacing w:line="223" w:lineRule="auto"/>
        <w:ind w:right="209"/>
        <w:jc w:val="both"/>
        <w:rPr>
          <w:lang w:val="it-IT"/>
        </w:rPr>
      </w:pPr>
      <w:r w:rsidRPr="00EE6D37">
        <w:rPr>
          <w:b/>
          <w:lang w:val="it-IT"/>
        </w:rPr>
        <w:t xml:space="preserve">ad eseguire </w:t>
      </w:r>
      <w:r w:rsidRPr="00EE6D37">
        <w:rPr>
          <w:lang w:val="it-IT"/>
        </w:rPr>
        <w:t>le prestazioni di cui all’appalto a regola d’arte e secondo le modalità e la tempistica fissata/stabilita dalla stazioneappaltante;</w:t>
      </w:r>
    </w:p>
    <w:p w:rsidR="00E04194" w:rsidRPr="00E04194" w:rsidRDefault="00E04194" w:rsidP="00E04194">
      <w:pPr>
        <w:pStyle w:val="Paragrafoelenco"/>
        <w:rPr>
          <w:lang w:val="it-IT"/>
        </w:rPr>
      </w:pPr>
    </w:p>
    <w:p w:rsidR="00ED1928" w:rsidRDefault="00E04194" w:rsidP="00E04194">
      <w:pPr>
        <w:pStyle w:val="Paragrafoelenco"/>
        <w:numPr>
          <w:ilvl w:val="0"/>
          <w:numId w:val="6"/>
        </w:numPr>
        <w:tabs>
          <w:tab w:val="left" w:pos="1193"/>
        </w:tabs>
        <w:spacing w:line="223" w:lineRule="auto"/>
        <w:ind w:right="209"/>
        <w:jc w:val="both"/>
        <w:rPr>
          <w:lang w:val="it-IT"/>
        </w:rPr>
      </w:pPr>
      <w:r w:rsidRPr="00ED1928">
        <w:rPr>
          <w:b/>
          <w:lang w:val="it-IT"/>
        </w:rPr>
        <w:t>di essere edotto</w:t>
      </w:r>
      <w:r>
        <w:rPr>
          <w:lang w:val="it-IT"/>
        </w:rPr>
        <w:t xml:space="preserve"> degli obblighi derivanti dall’eventuale adozione da parte della stazione appaltante di un proprio Codice di comportamento integrativo e di impegnarsi, in caso di affidamento dell’appalto, </w:t>
      </w:r>
      <w:r w:rsidRPr="00E04194">
        <w:rPr>
          <w:lang w:val="it-IT"/>
        </w:rPr>
        <w:t>a osservare e a far osservare ai propri dipendenti e collaboratori, per quanto applicabile, il suddetto codice, pena la risoluzione del contratto;</w:t>
      </w:r>
    </w:p>
    <w:p w:rsidR="00ED1928" w:rsidRPr="00ED1928" w:rsidRDefault="00ED1928" w:rsidP="00ED1928">
      <w:pPr>
        <w:pStyle w:val="Paragrafoelenco"/>
        <w:rPr>
          <w:lang w:val="it-IT"/>
        </w:rPr>
      </w:pPr>
    </w:p>
    <w:p w:rsidR="00E04194" w:rsidRPr="00EE6D37" w:rsidRDefault="00ED1928" w:rsidP="00ED1928">
      <w:pPr>
        <w:pStyle w:val="Paragrafoelenco"/>
        <w:numPr>
          <w:ilvl w:val="0"/>
          <w:numId w:val="6"/>
        </w:numPr>
        <w:tabs>
          <w:tab w:val="left" w:pos="1193"/>
        </w:tabs>
        <w:spacing w:line="223" w:lineRule="auto"/>
        <w:ind w:right="209"/>
        <w:jc w:val="both"/>
        <w:rPr>
          <w:lang w:val="it-IT"/>
        </w:rPr>
      </w:pPr>
      <w:r w:rsidRPr="00ED1928">
        <w:rPr>
          <w:b/>
          <w:lang w:val="it-IT"/>
        </w:rPr>
        <w:t>di non aver concluso</w:t>
      </w:r>
      <w:r w:rsidRPr="00ED1928">
        <w:rPr>
          <w:lang w:val="it-IT"/>
        </w:rPr>
        <w:t xml:space="preserve">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891718" w:rsidRPr="00EE6D37" w:rsidRDefault="00891718" w:rsidP="00E04194">
      <w:pPr>
        <w:pStyle w:val="Corpodeltesto"/>
        <w:spacing w:before="4"/>
        <w:jc w:val="both"/>
        <w:rPr>
          <w:i w:val="0"/>
          <w:sz w:val="22"/>
          <w:szCs w:val="22"/>
          <w:lang w:val="it-IT"/>
        </w:rPr>
      </w:pPr>
    </w:p>
    <w:p w:rsidR="00891718" w:rsidRPr="00EE6D37" w:rsidRDefault="00320B24" w:rsidP="00C82726">
      <w:pPr>
        <w:ind w:left="472"/>
        <w:jc w:val="center"/>
        <w:rPr>
          <w:b/>
        </w:rPr>
      </w:pPr>
      <w:r w:rsidRPr="00EE6D37">
        <w:rPr>
          <w:b/>
        </w:rPr>
        <w:t>DICHIARA</w:t>
      </w:r>
      <w:r w:rsidR="006912E0">
        <w:rPr>
          <w:b/>
        </w:rPr>
        <w:t xml:space="preserve"> </w:t>
      </w:r>
      <w:r w:rsidR="00D0671C" w:rsidRPr="00EE6D37">
        <w:rPr>
          <w:b/>
        </w:rPr>
        <w:t>ALTRESÌ</w:t>
      </w:r>
    </w:p>
    <w:p w:rsidR="00891718" w:rsidRPr="00EE6D37" w:rsidRDefault="00375425">
      <w:pPr>
        <w:pStyle w:val="Paragrafoelenco"/>
        <w:numPr>
          <w:ilvl w:val="1"/>
          <w:numId w:val="6"/>
        </w:numPr>
        <w:tabs>
          <w:tab w:val="left" w:pos="1673"/>
        </w:tabs>
        <w:spacing w:before="128" w:line="230" w:lineRule="auto"/>
        <w:ind w:right="211"/>
        <w:jc w:val="both"/>
        <w:rPr>
          <w:lang w:val="it-IT"/>
        </w:rPr>
      </w:pPr>
      <w:r w:rsidRPr="00EE6D37">
        <w:rPr>
          <w:b/>
          <w:lang w:val="it-IT"/>
        </w:rPr>
        <w:t xml:space="preserve">di avere piena conoscenza di ogni </w:t>
      </w:r>
      <w:r w:rsidRPr="00EE6D37">
        <w:rPr>
          <w:lang w:val="it-IT"/>
        </w:rPr>
        <w:t>circostanza generale e particolare in grado, anche potenzialmente, di influire sulla determinazione dell’offerta</w:t>
      </w:r>
      <w:r w:rsidR="00C82726" w:rsidRPr="00EE6D37">
        <w:rPr>
          <w:lang w:val="it-IT"/>
        </w:rPr>
        <w:t>/preventivo</w:t>
      </w:r>
      <w:r w:rsidRPr="00EE6D37">
        <w:rPr>
          <w:lang w:val="it-IT"/>
        </w:rPr>
        <w:t xml:space="preserve"> e sulla esecuzione del contratto;</w:t>
      </w:r>
    </w:p>
    <w:p w:rsidR="00891718" w:rsidRPr="00EE6D37" w:rsidRDefault="00891718">
      <w:pPr>
        <w:pStyle w:val="Corpodeltesto"/>
        <w:spacing w:before="7"/>
        <w:rPr>
          <w:i w:val="0"/>
          <w:sz w:val="22"/>
          <w:szCs w:val="22"/>
          <w:lang w:val="it-IT"/>
        </w:rPr>
      </w:pPr>
    </w:p>
    <w:p w:rsidR="00891718" w:rsidRDefault="00375425">
      <w:pPr>
        <w:pStyle w:val="Paragrafoelenco"/>
        <w:numPr>
          <w:ilvl w:val="1"/>
          <w:numId w:val="6"/>
        </w:numPr>
        <w:tabs>
          <w:tab w:val="left" w:pos="1673"/>
        </w:tabs>
        <w:spacing w:line="237" w:lineRule="auto"/>
        <w:ind w:right="212"/>
        <w:jc w:val="both"/>
        <w:rPr>
          <w:lang w:val="it-IT"/>
        </w:rPr>
      </w:pPr>
      <w:r w:rsidRPr="00EE6D37">
        <w:rPr>
          <w:b/>
          <w:lang w:val="it-IT"/>
        </w:rPr>
        <w:t xml:space="preserve">di assicurare </w:t>
      </w:r>
      <w:r w:rsidRPr="00EE6D37">
        <w:rPr>
          <w:lang w:val="it-IT"/>
        </w:rPr>
        <w:t xml:space="preserve">l’applicazione, al personale impiegato nell’esecuzione delle prestazioni contratto, il contratto collettivo nazionale e territoriale in vigore per il settore e per la zona nella quale si eseguono le prestazioni, stipulato dalle associazioni dei datori e dei prestatoridilavorocomparativamentepiùrappresentativesulpianonazionaleequelloil cui ambito di applicazione sia strettamente connesso con l’attività oggetto dell’appalto svolta dall’impresa anche in maniera prevalente, </w:t>
      </w:r>
      <w:r w:rsidRPr="00EE6D37">
        <w:rPr>
          <w:b/>
          <w:lang w:val="it-IT"/>
        </w:rPr>
        <w:t xml:space="preserve">garantendo </w:t>
      </w:r>
      <w:r w:rsidRPr="00EE6D37">
        <w:rPr>
          <w:lang w:val="it-IT"/>
        </w:rPr>
        <w:t>le stesse tutele economiche e normative per i lavoratori in subappalto rispetto ai dipendenti dell’appaltatore e contro il lavoro irregolare;</w:t>
      </w:r>
    </w:p>
    <w:p w:rsidR="007201FB" w:rsidRPr="007201FB" w:rsidRDefault="007201FB" w:rsidP="007201FB">
      <w:pPr>
        <w:pStyle w:val="Paragrafoelenco"/>
        <w:rPr>
          <w:lang w:val="it-IT"/>
        </w:rPr>
      </w:pPr>
    </w:p>
    <w:p w:rsidR="007201FB" w:rsidRDefault="007201FB" w:rsidP="007201FB">
      <w:pPr>
        <w:pStyle w:val="Paragrafoelenco"/>
        <w:numPr>
          <w:ilvl w:val="1"/>
          <w:numId w:val="6"/>
        </w:numPr>
        <w:tabs>
          <w:tab w:val="left" w:pos="1673"/>
        </w:tabs>
        <w:spacing w:line="237" w:lineRule="auto"/>
        <w:ind w:right="212"/>
        <w:jc w:val="both"/>
        <w:rPr>
          <w:lang w:val="it-IT"/>
        </w:rPr>
      </w:pPr>
      <w:r w:rsidRPr="007201FB">
        <w:rPr>
          <w:rFonts w:ascii="Segoe UI Symbol" w:hAnsi="Segoe UI Symbol" w:cs="Segoe UI Symbol"/>
          <w:lang w:val="it-IT"/>
        </w:rPr>
        <w:t>☐</w:t>
      </w:r>
      <w:r w:rsidRPr="007201FB">
        <w:rPr>
          <w:lang w:val="it-IT"/>
        </w:rPr>
        <w:t xml:space="preserve"> di applicare ai propri dipendenti il seguente Contratto Nazionale (CCNL): _______________________________________________;</w:t>
      </w:r>
    </w:p>
    <w:p w:rsidR="007201FB" w:rsidRPr="007201FB" w:rsidRDefault="007201FB" w:rsidP="007201FB">
      <w:pPr>
        <w:pStyle w:val="Paragrafoelenco"/>
        <w:rPr>
          <w:lang w:val="it-IT"/>
        </w:rPr>
      </w:pPr>
    </w:p>
    <w:p w:rsidR="007201FB" w:rsidRDefault="007201FB" w:rsidP="007201FB">
      <w:pPr>
        <w:jc w:val="center"/>
        <w:rPr>
          <w:i/>
          <w:lang w:val="it-IT"/>
        </w:rPr>
      </w:pPr>
      <w:r w:rsidRPr="0001135E">
        <w:rPr>
          <w:i/>
          <w:lang w:val="it-IT"/>
        </w:rPr>
        <w:t>Oppure</w:t>
      </w:r>
    </w:p>
    <w:p w:rsidR="007201FB" w:rsidRPr="0001135E" w:rsidRDefault="007201FB" w:rsidP="007201FB">
      <w:pPr>
        <w:jc w:val="center"/>
        <w:rPr>
          <w:i/>
          <w:lang w:val="it-IT"/>
        </w:rPr>
      </w:pPr>
    </w:p>
    <w:p w:rsidR="007201FB" w:rsidRPr="007201FB" w:rsidRDefault="007201FB" w:rsidP="007201FB">
      <w:pPr>
        <w:pStyle w:val="Paragrafoelenco"/>
        <w:numPr>
          <w:ilvl w:val="1"/>
          <w:numId w:val="6"/>
        </w:numPr>
        <w:tabs>
          <w:tab w:val="left" w:pos="1673"/>
        </w:tabs>
        <w:spacing w:line="237" w:lineRule="auto"/>
        <w:ind w:right="212"/>
        <w:jc w:val="both"/>
        <w:rPr>
          <w:lang w:val="it-IT"/>
        </w:rPr>
      </w:pPr>
      <w:r w:rsidRPr="0001135E">
        <w:rPr>
          <w:rFonts w:ascii="Segoe UI Symbol" w:hAnsi="Segoe UI Symbol" w:cs="Segoe UI Symbol"/>
          <w:color w:val="000000"/>
          <w:lang w:val="it-IT" w:eastAsia="it-IT"/>
        </w:rPr>
        <w:t>☐</w:t>
      </w:r>
      <w:r w:rsidRPr="007201FB">
        <w:rPr>
          <w:color w:val="000000"/>
          <w:lang w:val="it-IT" w:eastAsia="it-IT"/>
        </w:rPr>
        <w:t>che</w:t>
      </w:r>
      <w:r w:rsidRPr="0001135E">
        <w:rPr>
          <w:color w:val="000000"/>
          <w:lang w:val="it-IT" w:eastAsia="it-IT"/>
        </w:rPr>
        <w:t xml:space="preserve"> il Contratto Nazionale applicato ai propri dipendenti è il seguente  ___</w:t>
      </w:r>
      <w:r w:rsidRPr="007201FB">
        <w:rPr>
          <w:color w:val="000000"/>
          <w:lang w:val="it-IT" w:eastAsia="it-IT"/>
        </w:rPr>
        <w:t>__________________</w:t>
      </w:r>
      <w:r w:rsidRPr="0001135E">
        <w:rPr>
          <w:color w:val="000000"/>
          <w:lang w:val="it-IT" w:eastAsia="it-IT"/>
        </w:rPr>
        <w:t xml:space="preserve">_____________________ e che lo stesso, in quanto equivalente, assicura le medesime tutele economiche e normative ai lavoratori di quello indicato dalla stazione appaltante, esprimendosi sin da ora la disponibilità ad ogni verifica in tal senso, secondo quanto stabilito dal D. </w:t>
      </w:r>
      <w:proofErr w:type="spellStart"/>
      <w:r w:rsidRPr="0001135E">
        <w:rPr>
          <w:color w:val="000000"/>
          <w:lang w:val="it-IT" w:eastAsia="it-IT"/>
        </w:rPr>
        <w:t>Lgs</w:t>
      </w:r>
      <w:proofErr w:type="spellEnd"/>
      <w:r w:rsidRPr="0001135E">
        <w:rPr>
          <w:color w:val="000000"/>
          <w:lang w:val="it-IT" w:eastAsia="it-IT"/>
        </w:rPr>
        <w:t xml:space="preserve"> 36/2023;</w:t>
      </w:r>
    </w:p>
    <w:p w:rsidR="00891718" w:rsidRPr="007201FB" w:rsidRDefault="00891718">
      <w:pPr>
        <w:pStyle w:val="Corpodeltesto"/>
        <w:spacing w:before="3"/>
        <w:rPr>
          <w:i w:val="0"/>
          <w:sz w:val="22"/>
          <w:szCs w:val="22"/>
          <w:lang w:val="it-IT"/>
        </w:rPr>
      </w:pPr>
    </w:p>
    <w:p w:rsidR="00891718" w:rsidRPr="00BF6167" w:rsidRDefault="00320B24">
      <w:pPr>
        <w:pStyle w:val="Titolo3"/>
        <w:numPr>
          <w:ilvl w:val="0"/>
          <w:numId w:val="2"/>
        </w:numPr>
        <w:tabs>
          <w:tab w:val="left" w:pos="1373"/>
          <w:tab w:val="left" w:pos="8070"/>
        </w:tabs>
        <w:spacing w:before="90"/>
        <w:ind w:hanging="361"/>
        <w:rPr>
          <w:sz w:val="22"/>
          <w:szCs w:val="22"/>
          <w:lang w:val="it-IT"/>
        </w:rPr>
      </w:pPr>
      <w:r w:rsidRPr="00EE6D37">
        <w:rPr>
          <w:b/>
          <w:sz w:val="22"/>
          <w:szCs w:val="22"/>
          <w:lang w:val="it-IT"/>
        </w:rPr>
        <w:t xml:space="preserve">󠆦 </w:t>
      </w:r>
      <w:r w:rsidR="00375425" w:rsidRPr="00EE6D37">
        <w:rPr>
          <w:b/>
          <w:sz w:val="22"/>
          <w:szCs w:val="22"/>
          <w:lang w:val="it-IT"/>
        </w:rPr>
        <w:t xml:space="preserve">di essere </w:t>
      </w:r>
      <w:r w:rsidR="00375425" w:rsidRPr="00EE6D37">
        <w:rPr>
          <w:sz w:val="22"/>
          <w:szCs w:val="22"/>
          <w:lang w:val="it-IT"/>
        </w:rPr>
        <w:t xml:space="preserve">in possesso di certificazioniqualità </w:t>
      </w:r>
      <w:r w:rsidRPr="00EE6D37">
        <w:rPr>
          <w:sz w:val="22"/>
          <w:szCs w:val="22"/>
          <w:lang w:val="it-IT"/>
        </w:rPr>
        <w:t>____</w:t>
      </w:r>
      <w:r w:rsidR="00375425" w:rsidRPr="00EE6D37">
        <w:rPr>
          <w:sz w:val="22"/>
          <w:szCs w:val="22"/>
          <w:u w:val="single"/>
          <w:lang w:val="it-IT"/>
        </w:rPr>
        <w:tab/>
      </w:r>
      <w:r w:rsidR="00BF6167">
        <w:rPr>
          <w:sz w:val="22"/>
          <w:szCs w:val="22"/>
          <w:u w:val="single"/>
          <w:lang w:val="it-IT"/>
        </w:rPr>
        <w:t>_____________</w:t>
      </w:r>
    </w:p>
    <w:p w:rsidR="00BF6167" w:rsidRDefault="00BF6167" w:rsidP="00BF6167">
      <w:pPr>
        <w:pStyle w:val="Titolo3"/>
        <w:tabs>
          <w:tab w:val="left" w:pos="1373"/>
          <w:tab w:val="left" w:pos="8070"/>
        </w:tabs>
        <w:spacing w:before="90"/>
        <w:rPr>
          <w:sz w:val="22"/>
          <w:szCs w:val="22"/>
          <w:lang w:val="it-IT"/>
        </w:rPr>
      </w:pPr>
    </w:p>
    <w:p w:rsidR="00BF6167" w:rsidRPr="0098196D" w:rsidRDefault="00BF6167" w:rsidP="00BF6167">
      <w:pPr>
        <w:spacing w:before="1" w:line="230" w:lineRule="auto"/>
        <w:ind w:left="1372" w:right="214" w:hanging="360"/>
        <w:jc w:val="both"/>
        <w:rPr>
          <w:sz w:val="24"/>
          <w:lang w:val="it-IT"/>
        </w:rPr>
      </w:pPr>
      <w:r w:rsidRPr="0098196D">
        <w:rPr>
          <w:rFonts w:ascii="Courier New" w:hAnsi="Courier New"/>
          <w:sz w:val="24"/>
          <w:lang w:val="it-IT"/>
        </w:rPr>
        <w:t xml:space="preserve">o </w:t>
      </w:r>
      <w:r w:rsidRPr="0098196D">
        <w:rPr>
          <w:b/>
          <w:sz w:val="24"/>
          <w:lang w:val="it-IT"/>
        </w:rPr>
        <w:t xml:space="preserve">di aver preso </w:t>
      </w:r>
      <w:r w:rsidRPr="0098196D">
        <w:rPr>
          <w:sz w:val="24"/>
          <w:lang w:val="it-IT"/>
        </w:rPr>
        <w:t xml:space="preserve">conoscenza del Patto di integrità trasmesso dalla stazione appaltante (o </w:t>
      </w:r>
      <w:r w:rsidRPr="0098196D">
        <w:rPr>
          <w:i/>
          <w:sz w:val="24"/>
          <w:lang w:val="it-IT"/>
        </w:rPr>
        <w:t>specificare in che modo si è avuta conoscenza</w:t>
      </w:r>
      <w:r w:rsidRPr="0098196D">
        <w:rPr>
          <w:sz w:val="24"/>
          <w:lang w:val="it-IT"/>
        </w:rPr>
        <w:t>) e degli obblighi correlati a pena di esclusione;</w:t>
      </w:r>
    </w:p>
    <w:p w:rsidR="00891718" w:rsidRPr="00EE6D37" w:rsidRDefault="00891718">
      <w:pPr>
        <w:pStyle w:val="Corpodeltesto"/>
        <w:rPr>
          <w:i w:val="0"/>
          <w:sz w:val="22"/>
          <w:szCs w:val="22"/>
          <w:lang w:val="it-IT"/>
        </w:rPr>
      </w:pPr>
    </w:p>
    <w:p w:rsidR="00891718" w:rsidRPr="00EE6D37" w:rsidRDefault="00375425">
      <w:pPr>
        <w:pStyle w:val="Titolo3"/>
        <w:numPr>
          <w:ilvl w:val="0"/>
          <w:numId w:val="2"/>
        </w:numPr>
        <w:tabs>
          <w:tab w:val="left" w:pos="1373"/>
        </w:tabs>
        <w:spacing w:line="230" w:lineRule="auto"/>
        <w:ind w:right="213"/>
        <w:jc w:val="both"/>
        <w:rPr>
          <w:sz w:val="22"/>
          <w:szCs w:val="22"/>
          <w:lang w:val="it-IT"/>
        </w:rPr>
      </w:pPr>
      <w:r w:rsidRPr="00EE6D37">
        <w:rPr>
          <w:b/>
          <w:sz w:val="22"/>
          <w:szCs w:val="22"/>
          <w:lang w:val="it-IT"/>
        </w:rPr>
        <w:t>che l’offerta</w:t>
      </w:r>
      <w:r w:rsidR="00C82726" w:rsidRPr="00EE6D37">
        <w:rPr>
          <w:b/>
          <w:sz w:val="22"/>
          <w:szCs w:val="22"/>
          <w:lang w:val="it-IT"/>
        </w:rPr>
        <w:t>/preventivo</w:t>
      </w:r>
      <w:r w:rsidRPr="00EE6D37">
        <w:rPr>
          <w:b/>
          <w:sz w:val="22"/>
          <w:szCs w:val="22"/>
          <w:lang w:val="it-IT"/>
        </w:rPr>
        <w:t xml:space="preserve"> è stata</w:t>
      </w:r>
      <w:r w:rsidR="00C82726" w:rsidRPr="00EE6D37">
        <w:rPr>
          <w:b/>
          <w:sz w:val="22"/>
          <w:szCs w:val="22"/>
          <w:lang w:val="it-IT"/>
        </w:rPr>
        <w:t>/o</w:t>
      </w:r>
      <w:r w:rsidRPr="00EE6D37">
        <w:rPr>
          <w:b/>
          <w:sz w:val="22"/>
          <w:szCs w:val="22"/>
          <w:lang w:val="it-IT"/>
        </w:rPr>
        <w:t xml:space="preserve"> redatta</w:t>
      </w:r>
      <w:r w:rsidR="00C82726" w:rsidRPr="00EE6D37">
        <w:rPr>
          <w:b/>
          <w:sz w:val="22"/>
          <w:szCs w:val="22"/>
          <w:lang w:val="it-IT"/>
        </w:rPr>
        <w:t>/o</w:t>
      </w:r>
      <w:r w:rsidRPr="00EE6D37">
        <w:rPr>
          <w:sz w:val="22"/>
          <w:szCs w:val="22"/>
          <w:lang w:val="it-IT"/>
        </w:rPr>
        <w:t>tenendo conto degli adempimenti in materia di sicurezza, delle condizioni di lavoro, previdenza e assistenza dei lavoratori del luogo in cui verranno svolte leprestazioni;</w:t>
      </w:r>
    </w:p>
    <w:p w:rsidR="00891718" w:rsidRPr="00EE6D37" w:rsidRDefault="00891718">
      <w:pPr>
        <w:pStyle w:val="Corpodeltesto"/>
        <w:rPr>
          <w:i w:val="0"/>
          <w:sz w:val="22"/>
          <w:szCs w:val="22"/>
          <w:lang w:val="it-IT"/>
        </w:rPr>
      </w:pPr>
    </w:p>
    <w:p w:rsidR="00891718" w:rsidRPr="00EE6D37" w:rsidRDefault="00375425">
      <w:pPr>
        <w:pStyle w:val="Paragrafoelenco"/>
        <w:numPr>
          <w:ilvl w:val="0"/>
          <w:numId w:val="2"/>
        </w:numPr>
        <w:tabs>
          <w:tab w:val="left" w:pos="1373"/>
        </w:tabs>
        <w:spacing w:before="92" w:line="237" w:lineRule="auto"/>
        <w:ind w:right="209"/>
        <w:jc w:val="both"/>
        <w:rPr>
          <w:lang w:val="it-IT"/>
        </w:rPr>
      </w:pPr>
      <w:r w:rsidRPr="00EE6D37">
        <w:rPr>
          <w:b/>
          <w:lang w:val="it-IT"/>
        </w:rPr>
        <w:t>diessereconsapevole</w:t>
      </w:r>
      <w:r w:rsidRPr="00EE6D37">
        <w:rPr>
          <w:lang w:val="it-IT"/>
        </w:rPr>
        <w:t xml:space="preserve">degliobblighiditracciabilitàdeiflussifinanziaridicuiall’articolo3 della legge </w:t>
      </w:r>
      <w:r w:rsidRPr="00EE6D37">
        <w:rPr>
          <w:lang w:val="it-IT"/>
        </w:rPr>
        <w:lastRenderedPageBreak/>
        <w:t>136/2010 e che a tal riguardo i</w:t>
      </w:r>
      <w:r w:rsidR="00257959" w:rsidRPr="00EE6D37">
        <w:rPr>
          <w:lang w:val="it-IT"/>
        </w:rPr>
        <w:t>l</w:t>
      </w:r>
      <w:r w:rsidRPr="00EE6D37">
        <w:rPr>
          <w:lang w:val="it-IT"/>
        </w:rPr>
        <w:t xml:space="preserve"> pagamento dovranno avvenire esclusivamente tramite bonifico bancario o postale ai sensi del comma richiamato con l’impegno a rispettareefarrispettare(perilsubappalto/altrisubcontratti))icitatiobblighiditracciabilità dei flussi finanziari, consapevole che le violazioni determineranno la risoluzione del contratto.</w:t>
      </w:r>
    </w:p>
    <w:p w:rsidR="00891718" w:rsidRPr="00EE6D37" w:rsidRDefault="00891718">
      <w:pPr>
        <w:pStyle w:val="Corpodeltesto"/>
        <w:rPr>
          <w:i w:val="0"/>
          <w:sz w:val="22"/>
          <w:szCs w:val="22"/>
          <w:lang w:val="it-IT"/>
        </w:rPr>
      </w:pPr>
    </w:p>
    <w:p w:rsidR="007201FB" w:rsidRPr="007201FB" w:rsidRDefault="007201FB" w:rsidP="007201FB">
      <w:pPr>
        <w:ind w:left="472"/>
        <w:jc w:val="center"/>
        <w:rPr>
          <w:b/>
          <w:lang w:val="it-IT"/>
        </w:rPr>
      </w:pPr>
      <w:r w:rsidRPr="007201FB">
        <w:rPr>
          <w:b/>
          <w:lang w:val="it-IT"/>
        </w:rPr>
        <w:t>DICHIARA INFINE</w:t>
      </w:r>
    </w:p>
    <w:p w:rsidR="007201FB" w:rsidRDefault="007201FB" w:rsidP="00EE6D37">
      <w:pPr>
        <w:pStyle w:val="Corpodeltesto"/>
        <w:ind w:left="426"/>
        <w:jc w:val="both"/>
        <w:rPr>
          <w:i w:val="0"/>
          <w:sz w:val="22"/>
          <w:szCs w:val="22"/>
          <w:lang w:val="it-IT"/>
        </w:rPr>
      </w:pPr>
    </w:p>
    <w:p w:rsidR="00EE6D37" w:rsidRDefault="00EE6D37" w:rsidP="00EE6D37">
      <w:pPr>
        <w:pStyle w:val="Corpodeltesto"/>
        <w:ind w:left="426"/>
        <w:jc w:val="both"/>
        <w:rPr>
          <w:i w:val="0"/>
          <w:sz w:val="22"/>
          <w:szCs w:val="22"/>
          <w:lang w:val="it-IT"/>
        </w:rPr>
      </w:pPr>
      <w:r w:rsidRPr="00EE6D37">
        <w:rPr>
          <w:i w:val="0"/>
          <w:sz w:val="22"/>
          <w:szCs w:val="22"/>
          <w:lang w:val="it-IT"/>
        </w:rPr>
        <w:t>di essere informato, ai sensi e per gli effetti di cui al GDPR 2016/679, che i dati personali raccolti saranno trattati, anche con strumenti informatici, esclusivamente nell’ambito del procedimento per il quale la pr</w:t>
      </w:r>
      <w:r w:rsidR="007201FB">
        <w:rPr>
          <w:i w:val="0"/>
          <w:sz w:val="22"/>
          <w:szCs w:val="22"/>
          <w:lang w:val="it-IT"/>
        </w:rPr>
        <w:t>esente dichiarazione viene resa;</w:t>
      </w:r>
    </w:p>
    <w:p w:rsidR="007201FB" w:rsidRDefault="007201FB" w:rsidP="00EE6D37">
      <w:pPr>
        <w:pStyle w:val="Corpodeltesto"/>
        <w:ind w:left="426"/>
        <w:jc w:val="both"/>
        <w:rPr>
          <w:i w:val="0"/>
          <w:sz w:val="22"/>
          <w:szCs w:val="22"/>
          <w:lang w:val="it-IT"/>
        </w:rPr>
      </w:pPr>
    </w:p>
    <w:p w:rsidR="007201FB" w:rsidRDefault="007201FB" w:rsidP="00EE6D37">
      <w:pPr>
        <w:pStyle w:val="Corpodeltesto"/>
        <w:ind w:left="426"/>
        <w:jc w:val="both"/>
        <w:rPr>
          <w:i w:val="0"/>
          <w:sz w:val="22"/>
          <w:szCs w:val="22"/>
          <w:lang w:val="it-IT"/>
        </w:rPr>
      </w:pPr>
      <w:r w:rsidRPr="007201FB">
        <w:rPr>
          <w:i w:val="0"/>
          <w:sz w:val="22"/>
          <w:szCs w:val="22"/>
          <w:lang w:val="it-IT"/>
        </w:rPr>
        <w:t xml:space="preserve">di autorizzare, ai sensi del decreto legislativo 30 giugno 2003, n. 196 e </w:t>
      </w:r>
      <w:proofErr w:type="spellStart"/>
      <w:r w:rsidRPr="007201FB">
        <w:rPr>
          <w:i w:val="0"/>
          <w:sz w:val="22"/>
          <w:szCs w:val="22"/>
          <w:lang w:val="it-IT"/>
        </w:rPr>
        <w:t>ss.mm.ii.</w:t>
      </w:r>
      <w:proofErr w:type="spellEnd"/>
      <w:r w:rsidRPr="007201FB">
        <w:rPr>
          <w:i w:val="0"/>
          <w:sz w:val="22"/>
          <w:szCs w:val="22"/>
          <w:lang w:val="it-IT"/>
        </w:rPr>
        <w:t xml:space="preserve">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r>
        <w:rPr>
          <w:i w:val="0"/>
          <w:sz w:val="22"/>
          <w:szCs w:val="22"/>
          <w:lang w:val="it-IT"/>
        </w:rPr>
        <w:t>.</w:t>
      </w:r>
    </w:p>
    <w:p w:rsidR="007201FB" w:rsidRDefault="007201FB" w:rsidP="00EE6D37">
      <w:pPr>
        <w:pStyle w:val="Corpodeltesto"/>
        <w:ind w:left="426"/>
        <w:jc w:val="both"/>
        <w:rPr>
          <w:i w:val="0"/>
          <w:sz w:val="22"/>
          <w:szCs w:val="22"/>
          <w:lang w:val="it-IT"/>
        </w:rPr>
      </w:pPr>
    </w:p>
    <w:p w:rsidR="007201FB" w:rsidRPr="00EE6D37" w:rsidRDefault="007201FB" w:rsidP="00EE6D37">
      <w:pPr>
        <w:pStyle w:val="Corpodeltesto"/>
        <w:ind w:left="426"/>
        <w:jc w:val="both"/>
        <w:rPr>
          <w:i w:val="0"/>
          <w:sz w:val="22"/>
          <w:szCs w:val="22"/>
          <w:lang w:val="it-IT"/>
        </w:rPr>
      </w:pPr>
    </w:p>
    <w:p w:rsidR="00EE6D37" w:rsidRPr="00EE6D37" w:rsidRDefault="00EE6D37" w:rsidP="00EE6D37">
      <w:pPr>
        <w:pStyle w:val="Corpodeltesto"/>
        <w:ind w:left="426"/>
        <w:jc w:val="both"/>
        <w:rPr>
          <w:i w:val="0"/>
          <w:sz w:val="22"/>
          <w:szCs w:val="22"/>
          <w:lang w:val="it-IT"/>
        </w:rPr>
      </w:pPr>
    </w:p>
    <w:p w:rsidR="00EE6D37" w:rsidRPr="00EE6D37" w:rsidRDefault="00EE6D37" w:rsidP="00EE6D37">
      <w:pPr>
        <w:pStyle w:val="Corpodeltesto"/>
        <w:ind w:left="426"/>
        <w:jc w:val="both"/>
        <w:rPr>
          <w:i w:val="0"/>
          <w:sz w:val="22"/>
          <w:szCs w:val="22"/>
          <w:lang w:val="it-IT"/>
        </w:rPr>
      </w:pPr>
      <w:r w:rsidRPr="00EE6D37">
        <w:rPr>
          <w:i w:val="0"/>
          <w:sz w:val="22"/>
          <w:szCs w:val="22"/>
          <w:lang w:val="it-IT"/>
        </w:rPr>
        <w:t>Allega fotocopia del documento di identità in corso di validità del legale rappresentante/procuratore/titolare.</w:t>
      </w:r>
    </w:p>
    <w:p w:rsidR="00EE6D37" w:rsidRPr="00EE6D37" w:rsidRDefault="00EE6D37" w:rsidP="00EE6D37">
      <w:pPr>
        <w:pStyle w:val="Corpodeltesto"/>
        <w:rPr>
          <w:i w:val="0"/>
          <w:sz w:val="22"/>
          <w:szCs w:val="22"/>
          <w:lang w:val="it-IT"/>
        </w:rPr>
      </w:pPr>
    </w:p>
    <w:p w:rsidR="00EE6D37" w:rsidRPr="00EE6D37" w:rsidRDefault="00EE6D37" w:rsidP="00EE6D37">
      <w:pPr>
        <w:pStyle w:val="Corpodeltesto"/>
        <w:ind w:left="426"/>
        <w:rPr>
          <w:i w:val="0"/>
          <w:sz w:val="22"/>
          <w:szCs w:val="22"/>
          <w:lang w:val="it-IT"/>
        </w:rPr>
      </w:pPr>
      <w:r w:rsidRPr="00EE6D37">
        <w:rPr>
          <w:i w:val="0"/>
          <w:sz w:val="22"/>
          <w:szCs w:val="22"/>
          <w:lang w:val="it-IT"/>
        </w:rPr>
        <w:t>__</w:t>
      </w:r>
      <w:r>
        <w:rPr>
          <w:i w:val="0"/>
          <w:sz w:val="22"/>
          <w:szCs w:val="22"/>
          <w:lang w:val="it-IT"/>
        </w:rPr>
        <w:t>___________</w:t>
      </w:r>
      <w:r w:rsidRPr="00EE6D37">
        <w:rPr>
          <w:i w:val="0"/>
          <w:sz w:val="22"/>
          <w:szCs w:val="22"/>
          <w:lang w:val="it-IT"/>
        </w:rPr>
        <w:t>________, lì ________________</w:t>
      </w:r>
    </w:p>
    <w:p w:rsidR="00EE6D37" w:rsidRPr="00EE6D37" w:rsidRDefault="00EE6D37" w:rsidP="00EE6D37">
      <w:pPr>
        <w:pStyle w:val="Corpodeltesto"/>
        <w:ind w:left="426"/>
        <w:rPr>
          <w:i w:val="0"/>
          <w:sz w:val="22"/>
          <w:szCs w:val="22"/>
          <w:lang w:val="it-IT"/>
        </w:rPr>
      </w:pPr>
      <w:r>
        <w:rPr>
          <w:i w:val="0"/>
          <w:sz w:val="22"/>
          <w:szCs w:val="22"/>
          <w:lang w:val="it-IT"/>
        </w:rPr>
        <w:tab/>
      </w:r>
      <w:r w:rsidRPr="00EE6D37">
        <w:rPr>
          <w:i w:val="0"/>
          <w:sz w:val="22"/>
          <w:szCs w:val="22"/>
          <w:lang w:val="it-IT"/>
        </w:rPr>
        <w:t>(luogo)</w:t>
      </w:r>
      <w:r w:rsidRPr="00EE6D37">
        <w:rPr>
          <w:i w:val="0"/>
          <w:sz w:val="22"/>
          <w:szCs w:val="22"/>
          <w:lang w:val="it-IT"/>
        </w:rPr>
        <w:tab/>
      </w:r>
      <w:r>
        <w:rPr>
          <w:i w:val="0"/>
          <w:sz w:val="22"/>
          <w:szCs w:val="22"/>
          <w:lang w:val="it-IT"/>
        </w:rPr>
        <w:tab/>
      </w:r>
      <w:r>
        <w:rPr>
          <w:i w:val="0"/>
          <w:sz w:val="22"/>
          <w:szCs w:val="22"/>
          <w:lang w:val="it-IT"/>
        </w:rPr>
        <w:tab/>
      </w:r>
      <w:r w:rsidRPr="00EE6D37">
        <w:rPr>
          <w:i w:val="0"/>
          <w:sz w:val="22"/>
          <w:szCs w:val="22"/>
          <w:lang w:val="it-IT"/>
        </w:rPr>
        <w:t>(data)</w:t>
      </w:r>
    </w:p>
    <w:p w:rsidR="00EE6D37" w:rsidRPr="00EE6D37" w:rsidRDefault="00EE6D37" w:rsidP="00EE6D37">
      <w:pPr>
        <w:pStyle w:val="Corpodeltesto"/>
        <w:ind w:left="5634" w:firstLine="294"/>
        <w:rPr>
          <w:i w:val="0"/>
          <w:sz w:val="22"/>
          <w:szCs w:val="22"/>
          <w:lang w:val="it-IT"/>
        </w:rPr>
      </w:pPr>
      <w:r w:rsidRPr="00EE6D37">
        <w:rPr>
          <w:i w:val="0"/>
          <w:sz w:val="22"/>
          <w:szCs w:val="22"/>
          <w:lang w:val="it-IT"/>
        </w:rPr>
        <w:t>_______________________</w:t>
      </w:r>
    </w:p>
    <w:p w:rsidR="00891718" w:rsidRPr="00EE6D37" w:rsidRDefault="00375425">
      <w:pPr>
        <w:spacing w:before="201"/>
        <w:ind w:left="5928"/>
        <w:rPr>
          <w:lang w:val="it-IT"/>
        </w:rPr>
      </w:pPr>
      <w:r w:rsidRPr="00EE6D37">
        <w:rPr>
          <w:b/>
          <w:lang w:val="it-IT"/>
        </w:rPr>
        <w:t xml:space="preserve">firma del </w:t>
      </w:r>
      <w:r w:rsidR="0073259D">
        <w:rPr>
          <w:b/>
          <w:lang w:val="it-IT"/>
        </w:rPr>
        <w:t>titolare/</w:t>
      </w:r>
      <w:r w:rsidRPr="00EE6D37">
        <w:rPr>
          <w:b/>
          <w:lang w:val="it-IT"/>
        </w:rPr>
        <w:t>legale rappresentante</w:t>
      </w:r>
    </w:p>
    <w:p w:rsidR="00891718" w:rsidRPr="00EE6D37" w:rsidRDefault="00891718">
      <w:pPr>
        <w:rPr>
          <w:lang w:val="it-IT"/>
        </w:rPr>
        <w:sectPr w:rsidR="00891718" w:rsidRPr="00EE6D37">
          <w:pgSz w:w="11910" w:h="16840"/>
          <w:pgMar w:top="1320" w:right="920" w:bottom="280" w:left="660" w:header="720" w:footer="720" w:gutter="0"/>
          <w:cols w:space="720"/>
        </w:sectPr>
      </w:pPr>
    </w:p>
    <w:p w:rsidR="00891718" w:rsidRPr="00510574" w:rsidRDefault="00375425">
      <w:pPr>
        <w:spacing w:before="78"/>
        <w:ind w:left="472"/>
        <w:rPr>
          <w:b/>
          <w:sz w:val="20"/>
          <w:lang w:val="it-IT"/>
        </w:rPr>
      </w:pPr>
      <w:r w:rsidRPr="00510574">
        <w:rPr>
          <w:b/>
          <w:spacing w:val="-78"/>
          <w:sz w:val="20"/>
          <w:u w:val="single"/>
          <w:lang w:val="it-IT"/>
        </w:rPr>
        <w:lastRenderedPageBreak/>
        <w:t>I</w:t>
      </w:r>
      <w:r w:rsidRPr="00510574">
        <w:rPr>
          <w:b/>
          <w:sz w:val="20"/>
          <w:u w:val="single"/>
          <w:lang w:val="it-IT"/>
        </w:rPr>
        <w:t>nformativa sul trattamento dei dati personali (ai sensi art. 13 GDPR)</w:t>
      </w:r>
    </w:p>
    <w:p w:rsidR="00891718" w:rsidRPr="00510574" w:rsidRDefault="00891718">
      <w:pPr>
        <w:pStyle w:val="Corpodeltesto"/>
        <w:rPr>
          <w:b/>
          <w:i w:val="0"/>
          <w:sz w:val="20"/>
          <w:lang w:val="it-IT"/>
        </w:rPr>
      </w:pPr>
    </w:p>
    <w:p w:rsidR="00891718" w:rsidRPr="00510574" w:rsidRDefault="00891718">
      <w:pPr>
        <w:pStyle w:val="Corpodeltesto"/>
        <w:spacing w:before="10"/>
        <w:rPr>
          <w:b/>
          <w:i w:val="0"/>
          <w:sz w:val="20"/>
          <w:lang w:val="it-IT"/>
        </w:rPr>
      </w:pPr>
    </w:p>
    <w:p w:rsidR="00891718" w:rsidRPr="00510574" w:rsidRDefault="00375425">
      <w:pPr>
        <w:pStyle w:val="Titolo4"/>
        <w:spacing w:before="1"/>
        <w:ind w:left="472" w:right="211" w:firstLine="0"/>
        <w:rPr>
          <w:lang w:val="it-IT"/>
        </w:rPr>
      </w:pPr>
      <w:r w:rsidRPr="00510574">
        <w:rPr>
          <w:lang w:val="it-IT"/>
        </w:rPr>
        <w:t>Con riferimento all’art. 13 Regolamento (UE) 2016/679, e succ. modif. e integrazioni, del Parlamento europeo e del Consiglio del 27 aprile 2016 relativo alla protezione delle persone fisiche con riguardo al trattamento dei dati personali, si precisa che:</w:t>
      </w:r>
    </w:p>
    <w:p w:rsidR="00891718" w:rsidRPr="00510574" w:rsidRDefault="00891718">
      <w:pPr>
        <w:pStyle w:val="Corpodeltesto"/>
        <w:spacing w:before="10"/>
        <w:rPr>
          <w:i w:val="0"/>
          <w:sz w:val="19"/>
          <w:lang w:val="it-IT"/>
        </w:rPr>
      </w:pPr>
    </w:p>
    <w:p w:rsidR="00891718" w:rsidRPr="00EE6D37" w:rsidRDefault="00375425" w:rsidP="006912E0">
      <w:pPr>
        <w:pStyle w:val="Paragrafoelenco"/>
        <w:numPr>
          <w:ilvl w:val="0"/>
          <w:numId w:val="1"/>
        </w:numPr>
        <w:tabs>
          <w:tab w:val="left" w:pos="1192"/>
          <w:tab w:val="left" w:pos="1193"/>
          <w:tab w:val="left" w:pos="2674"/>
          <w:tab w:val="left" w:pos="3873"/>
          <w:tab w:val="left" w:pos="5211"/>
          <w:tab w:val="left" w:pos="5835"/>
        </w:tabs>
        <w:ind w:right="124"/>
        <w:jc w:val="both"/>
        <w:rPr>
          <w:sz w:val="20"/>
          <w:lang w:val="it-IT"/>
        </w:rPr>
      </w:pPr>
      <w:r w:rsidRPr="00510574">
        <w:rPr>
          <w:sz w:val="20"/>
          <w:lang w:val="it-IT"/>
        </w:rPr>
        <w:t>titolare del trattamento</w:t>
      </w:r>
      <w:r w:rsidR="006912E0">
        <w:rPr>
          <w:sz w:val="20"/>
          <w:lang w:val="it-IT"/>
        </w:rPr>
        <w:t xml:space="preserve"> </w:t>
      </w:r>
      <w:r w:rsidRPr="00510574">
        <w:rPr>
          <w:sz w:val="20"/>
          <w:lang w:val="it-IT"/>
        </w:rPr>
        <w:t>è il</w:t>
      </w:r>
      <w:r w:rsidR="006912E0">
        <w:rPr>
          <w:sz w:val="20"/>
          <w:lang w:val="it-IT"/>
        </w:rPr>
        <w:t xml:space="preserve"> </w:t>
      </w:r>
      <w:r w:rsidR="00EE6D37" w:rsidRPr="00EE6D37">
        <w:rPr>
          <w:sz w:val="20"/>
          <w:lang w:val="it-IT"/>
        </w:rPr>
        <w:t xml:space="preserve">rappresentante legale </w:t>
      </w:r>
      <w:proofErr w:type="spellStart"/>
      <w:r w:rsidR="00EE6D37" w:rsidRPr="00EE6D37">
        <w:rPr>
          <w:sz w:val="20"/>
          <w:lang w:val="it-IT"/>
        </w:rPr>
        <w:t>protempore</w:t>
      </w:r>
      <w:proofErr w:type="spellEnd"/>
      <w:r w:rsidR="00EE6D37" w:rsidRPr="00EE6D37">
        <w:rPr>
          <w:sz w:val="20"/>
          <w:lang w:val="it-IT"/>
        </w:rPr>
        <w:t xml:space="preserve"> dell’Isti</w:t>
      </w:r>
      <w:r w:rsidR="00EE6D37">
        <w:rPr>
          <w:sz w:val="20"/>
          <w:lang w:val="it-IT"/>
        </w:rPr>
        <w:t>t</w:t>
      </w:r>
      <w:r w:rsidR="00EE6D37" w:rsidRPr="00EE6D37">
        <w:rPr>
          <w:sz w:val="20"/>
          <w:lang w:val="it-IT"/>
        </w:rPr>
        <w:t xml:space="preserve">uto scolastico </w:t>
      </w:r>
      <w:r w:rsidRPr="00510574">
        <w:rPr>
          <w:sz w:val="20"/>
          <w:lang w:val="it-IT"/>
        </w:rPr>
        <w:t>ed i relativi dati di con</w:t>
      </w:r>
      <w:r w:rsidR="00EE6D37">
        <w:rPr>
          <w:sz w:val="20"/>
          <w:lang w:val="it-IT"/>
        </w:rPr>
        <w:t>tatto sono i sotto indicati: pec</w:t>
      </w:r>
      <w:r w:rsidR="006912E0">
        <w:rPr>
          <w:sz w:val="20"/>
          <w:lang w:val="it-IT"/>
        </w:rPr>
        <w:t xml:space="preserve"> </w:t>
      </w:r>
      <w:hyperlink r:id="rId5" w:history="1">
        <w:r w:rsidR="006912E0" w:rsidRPr="003911C5">
          <w:rPr>
            <w:rStyle w:val="Collegamentoipertestuale"/>
            <w:sz w:val="20"/>
            <w:lang w:val="it-IT"/>
          </w:rPr>
          <w:t>associazioneatenalenola@pec.it</w:t>
        </w:r>
      </w:hyperlink>
      <w:r w:rsidR="006912E0">
        <w:rPr>
          <w:sz w:val="20"/>
          <w:lang w:val="it-IT"/>
        </w:rPr>
        <w:t xml:space="preserve">, </w:t>
      </w:r>
      <w:proofErr w:type="spellStart"/>
      <w:r w:rsidR="006912E0">
        <w:rPr>
          <w:sz w:val="20"/>
          <w:lang w:val="it-IT"/>
        </w:rPr>
        <w:t>telef</w:t>
      </w:r>
      <w:proofErr w:type="spellEnd"/>
      <w:r w:rsidR="006912E0">
        <w:rPr>
          <w:sz w:val="20"/>
          <w:lang w:val="it-IT"/>
        </w:rPr>
        <w:t xml:space="preserve">. 0771537566, mail </w:t>
      </w:r>
      <w:hyperlink r:id="rId6" w:history="1">
        <w:r w:rsidR="006912E0" w:rsidRPr="003911C5">
          <w:rPr>
            <w:rStyle w:val="Collegamentoipertestuale"/>
            <w:sz w:val="20"/>
            <w:lang w:val="it-IT"/>
          </w:rPr>
          <w:t>associazioneatenalenola@gmail.com</w:t>
        </w:r>
      </w:hyperlink>
      <w:r w:rsidR="006912E0">
        <w:rPr>
          <w:sz w:val="20"/>
          <w:lang w:val="it-IT"/>
        </w:rPr>
        <w:tab/>
      </w:r>
    </w:p>
    <w:p w:rsidR="00891718" w:rsidRPr="00EE6D37" w:rsidRDefault="00891718" w:rsidP="00EE6D37">
      <w:pPr>
        <w:pStyle w:val="Corpodeltesto"/>
        <w:spacing w:before="1"/>
        <w:ind w:right="124"/>
        <w:rPr>
          <w:i w:val="0"/>
          <w:sz w:val="20"/>
          <w:lang w:val="it-IT"/>
        </w:rPr>
      </w:pPr>
    </w:p>
    <w:p w:rsidR="00891718" w:rsidRPr="00EE6D37" w:rsidRDefault="00375425" w:rsidP="00AD27A6">
      <w:pPr>
        <w:pStyle w:val="Paragrafoelenco"/>
        <w:numPr>
          <w:ilvl w:val="0"/>
          <w:numId w:val="1"/>
        </w:numPr>
        <w:tabs>
          <w:tab w:val="left" w:pos="1193"/>
          <w:tab w:val="left" w:pos="2674"/>
          <w:tab w:val="left" w:pos="4072"/>
          <w:tab w:val="left" w:pos="5834"/>
          <w:tab w:val="left" w:pos="7290"/>
        </w:tabs>
        <w:spacing w:before="1"/>
        <w:ind w:right="124"/>
        <w:rPr>
          <w:sz w:val="20"/>
          <w:lang w:val="it-IT"/>
        </w:rPr>
      </w:pPr>
      <w:r w:rsidRPr="00510574">
        <w:rPr>
          <w:sz w:val="20"/>
          <w:lang w:val="it-IT"/>
        </w:rPr>
        <w:t>il Responsabile della protezione dei dati –</w:t>
      </w:r>
      <w:r w:rsidR="006912E0">
        <w:rPr>
          <w:sz w:val="20"/>
          <w:lang w:val="it-IT"/>
        </w:rPr>
        <w:t xml:space="preserve"> </w:t>
      </w:r>
      <w:r w:rsidRPr="00510574">
        <w:rPr>
          <w:sz w:val="20"/>
          <w:lang w:val="it-IT"/>
        </w:rPr>
        <w:t>RPD-DPO</w:t>
      </w:r>
      <w:r w:rsidR="006912E0">
        <w:rPr>
          <w:sz w:val="20"/>
          <w:lang w:val="it-IT"/>
        </w:rPr>
        <w:t xml:space="preserve"> </w:t>
      </w:r>
      <w:r w:rsidRPr="00510574">
        <w:rPr>
          <w:sz w:val="20"/>
          <w:lang w:val="it-IT"/>
        </w:rPr>
        <w:t>è</w:t>
      </w:r>
      <w:r w:rsidR="006912E0">
        <w:rPr>
          <w:sz w:val="20"/>
          <w:lang w:val="it-IT"/>
        </w:rPr>
        <w:t xml:space="preserve"> il prof. Andrea </w:t>
      </w:r>
      <w:proofErr w:type="spellStart"/>
      <w:r w:rsidR="006912E0">
        <w:rPr>
          <w:sz w:val="20"/>
          <w:lang w:val="it-IT"/>
        </w:rPr>
        <w:t>Antogiovanni</w:t>
      </w:r>
      <w:proofErr w:type="spellEnd"/>
      <w:r w:rsidR="006912E0">
        <w:rPr>
          <w:sz w:val="20"/>
          <w:lang w:val="it-IT"/>
        </w:rPr>
        <w:t xml:space="preserve">, </w:t>
      </w:r>
      <w:r w:rsidR="00AD27A6" w:rsidRPr="00AD27A6">
        <w:rPr>
          <w:sz w:val="20"/>
          <w:lang w:val="it-IT"/>
        </w:rPr>
        <w:t>contattabile all’indirizzo e-mail</w:t>
      </w:r>
      <w:r w:rsidR="006912E0">
        <w:rPr>
          <w:sz w:val="20"/>
          <w:lang w:val="it-IT"/>
        </w:rPr>
        <w:t xml:space="preserve"> andrea.antogiovanni@pec.it;</w:t>
      </w:r>
    </w:p>
    <w:p w:rsidR="00891718" w:rsidRPr="00EE6D37" w:rsidRDefault="00891718" w:rsidP="00EE6D37">
      <w:pPr>
        <w:pStyle w:val="Corpodeltesto"/>
        <w:spacing w:before="10"/>
        <w:ind w:right="124"/>
        <w:rPr>
          <w:i w:val="0"/>
          <w:sz w:val="19"/>
          <w:lang w:val="it-IT"/>
        </w:rPr>
      </w:pPr>
    </w:p>
    <w:p w:rsidR="00891718" w:rsidRPr="00510574" w:rsidRDefault="00375425" w:rsidP="00EE6D37">
      <w:pPr>
        <w:pStyle w:val="Paragrafoelenco"/>
        <w:numPr>
          <w:ilvl w:val="0"/>
          <w:numId w:val="1"/>
        </w:numPr>
        <w:tabs>
          <w:tab w:val="left" w:pos="1192"/>
          <w:tab w:val="left" w:pos="1193"/>
        </w:tabs>
        <w:ind w:left="1243" w:right="124" w:hanging="411"/>
        <w:rPr>
          <w:sz w:val="20"/>
          <w:lang w:val="it-IT"/>
        </w:rPr>
      </w:pPr>
      <w:r w:rsidRPr="00510574">
        <w:rPr>
          <w:sz w:val="20"/>
          <w:lang w:val="it-IT"/>
        </w:rPr>
        <w:t>il conferimento dei dati costituisce un obbligo legale necessario per la partecipazione alla gara ed il rifiuto comporta l’esclusione dal procedimento in oggetto;</w:t>
      </w:r>
    </w:p>
    <w:p w:rsidR="00891718" w:rsidRPr="00510574" w:rsidRDefault="00891718" w:rsidP="00EE6D37">
      <w:pPr>
        <w:pStyle w:val="Corpodeltesto"/>
        <w:spacing w:before="1"/>
        <w:ind w:right="124"/>
        <w:rPr>
          <w:i w:val="0"/>
          <w:sz w:val="20"/>
          <w:lang w:val="it-IT"/>
        </w:rPr>
      </w:pPr>
    </w:p>
    <w:p w:rsidR="00891718" w:rsidRPr="00510574" w:rsidRDefault="00375425" w:rsidP="00EE6D37">
      <w:pPr>
        <w:pStyle w:val="Paragrafoelenco"/>
        <w:numPr>
          <w:ilvl w:val="0"/>
          <w:numId w:val="1"/>
        </w:numPr>
        <w:tabs>
          <w:tab w:val="left" w:pos="1193"/>
        </w:tabs>
        <w:ind w:right="124"/>
        <w:rPr>
          <w:sz w:val="20"/>
          <w:lang w:val="it-IT"/>
        </w:rPr>
      </w:pPr>
      <w:r w:rsidRPr="00510574">
        <w:rPr>
          <w:sz w:val="20"/>
          <w:lang w:val="it-IT"/>
        </w:rPr>
        <w:t>le finalità e le modalità di trattamento (informatiche e telematiche) cui sono destinati i dati raccolti ineriscono esclusivamente al procedimento inoggetto;</w:t>
      </w:r>
    </w:p>
    <w:p w:rsidR="00891718" w:rsidRPr="00510574" w:rsidRDefault="00891718" w:rsidP="00EE6D37">
      <w:pPr>
        <w:pStyle w:val="Corpodeltesto"/>
        <w:spacing w:before="10"/>
        <w:ind w:right="124"/>
        <w:rPr>
          <w:i w:val="0"/>
          <w:sz w:val="19"/>
          <w:lang w:val="it-IT"/>
        </w:rPr>
      </w:pPr>
    </w:p>
    <w:p w:rsidR="00891718" w:rsidRPr="00510574" w:rsidRDefault="00375425" w:rsidP="00EE6D37">
      <w:pPr>
        <w:pStyle w:val="Paragrafoelenco"/>
        <w:numPr>
          <w:ilvl w:val="0"/>
          <w:numId w:val="1"/>
        </w:numPr>
        <w:tabs>
          <w:tab w:val="left" w:pos="1193"/>
        </w:tabs>
        <w:spacing w:before="1"/>
        <w:ind w:right="124"/>
        <w:jc w:val="both"/>
        <w:rPr>
          <w:sz w:val="20"/>
          <w:lang w:val="it-IT"/>
        </w:rPr>
      </w:pPr>
      <w:r w:rsidRPr="00510574">
        <w:rPr>
          <w:sz w:val="20"/>
          <w:lang w:val="it-IT"/>
        </w:rPr>
        <w:t>l'interessato al trattamento dei dati ha i diritti di cui all’art. 13, co. 2 lett. b) tra i quali di chiedere al titolare del trattamento (sopra citato) l'accesso ai dati personali e la relativarettifica;</w:t>
      </w:r>
    </w:p>
    <w:p w:rsidR="00891718" w:rsidRPr="00EE6D37" w:rsidRDefault="00375425" w:rsidP="008E2339">
      <w:pPr>
        <w:pStyle w:val="Paragrafoelenco"/>
        <w:numPr>
          <w:ilvl w:val="0"/>
          <w:numId w:val="1"/>
        </w:numPr>
        <w:tabs>
          <w:tab w:val="left" w:pos="1193"/>
          <w:tab w:val="left" w:pos="2541"/>
        </w:tabs>
        <w:spacing w:before="1"/>
        <w:ind w:right="124" w:hanging="361"/>
        <w:jc w:val="both"/>
        <w:rPr>
          <w:sz w:val="20"/>
          <w:lang w:val="it-IT"/>
        </w:rPr>
      </w:pPr>
      <w:r w:rsidRPr="00EE6D37">
        <w:rPr>
          <w:sz w:val="20"/>
          <w:lang w:val="it-IT"/>
        </w:rPr>
        <w:t>rimane</w:t>
      </w:r>
      <w:r w:rsidR="006912E0">
        <w:rPr>
          <w:sz w:val="20"/>
          <w:lang w:val="it-IT"/>
        </w:rPr>
        <w:t xml:space="preserve"> </w:t>
      </w:r>
      <w:r w:rsidRPr="00EE6D37">
        <w:rPr>
          <w:sz w:val="20"/>
          <w:lang w:val="it-IT"/>
        </w:rPr>
        <w:t>fermo</w:t>
      </w:r>
      <w:r w:rsidR="006912E0">
        <w:rPr>
          <w:sz w:val="20"/>
          <w:lang w:val="it-IT"/>
        </w:rPr>
        <w:t xml:space="preserve"> </w:t>
      </w:r>
      <w:r w:rsidRPr="00EE6D37">
        <w:rPr>
          <w:sz w:val="20"/>
          <w:lang w:val="it-IT"/>
        </w:rPr>
        <w:t>che</w:t>
      </w:r>
      <w:r w:rsidR="006912E0">
        <w:rPr>
          <w:sz w:val="20"/>
          <w:lang w:val="it-IT"/>
        </w:rPr>
        <w:t xml:space="preserve"> </w:t>
      </w:r>
      <w:r w:rsidRPr="00EE6D37">
        <w:rPr>
          <w:sz w:val="20"/>
          <w:lang w:val="it-IT"/>
        </w:rPr>
        <w:t>i</w:t>
      </w:r>
      <w:r w:rsidR="006912E0">
        <w:rPr>
          <w:sz w:val="20"/>
          <w:lang w:val="it-IT"/>
        </w:rPr>
        <w:t xml:space="preserve"> </w:t>
      </w:r>
      <w:r w:rsidRPr="00EE6D37">
        <w:rPr>
          <w:sz w:val="20"/>
          <w:lang w:val="it-IT"/>
        </w:rPr>
        <w:t>dati</w:t>
      </w:r>
      <w:r w:rsidR="006912E0">
        <w:rPr>
          <w:sz w:val="20"/>
          <w:lang w:val="it-IT"/>
        </w:rPr>
        <w:t xml:space="preserve"> </w:t>
      </w:r>
      <w:r w:rsidRPr="00EE6D37">
        <w:rPr>
          <w:sz w:val="20"/>
          <w:lang w:val="it-IT"/>
        </w:rPr>
        <w:t>saranno</w:t>
      </w:r>
      <w:r w:rsidR="006912E0">
        <w:rPr>
          <w:sz w:val="20"/>
          <w:lang w:val="it-IT"/>
        </w:rPr>
        <w:t xml:space="preserve"> </w:t>
      </w:r>
      <w:r w:rsidRPr="00EE6D37">
        <w:rPr>
          <w:sz w:val="20"/>
          <w:lang w:val="it-IT"/>
        </w:rPr>
        <w:t>trattati</w:t>
      </w:r>
      <w:r w:rsidR="006912E0">
        <w:rPr>
          <w:sz w:val="20"/>
          <w:lang w:val="it-IT"/>
        </w:rPr>
        <w:t xml:space="preserve"> </w:t>
      </w:r>
      <w:r w:rsidRPr="00EE6D37">
        <w:rPr>
          <w:sz w:val="20"/>
          <w:lang w:val="it-IT"/>
        </w:rPr>
        <w:t>esclusivamente</w:t>
      </w:r>
      <w:r w:rsidR="006912E0">
        <w:rPr>
          <w:sz w:val="20"/>
          <w:lang w:val="it-IT"/>
        </w:rPr>
        <w:t xml:space="preserve"> </w:t>
      </w:r>
      <w:r w:rsidRPr="00EE6D37">
        <w:rPr>
          <w:sz w:val="20"/>
          <w:lang w:val="it-IT"/>
        </w:rPr>
        <w:t>dal</w:t>
      </w:r>
      <w:r w:rsidR="006912E0">
        <w:rPr>
          <w:sz w:val="20"/>
          <w:lang w:val="it-IT"/>
        </w:rPr>
        <w:t xml:space="preserve"> </w:t>
      </w:r>
      <w:r w:rsidRPr="00EE6D37">
        <w:rPr>
          <w:sz w:val="20"/>
          <w:lang w:val="it-IT"/>
        </w:rPr>
        <w:t>personale</w:t>
      </w:r>
      <w:r w:rsidR="006912E0">
        <w:rPr>
          <w:sz w:val="20"/>
          <w:lang w:val="it-IT"/>
        </w:rPr>
        <w:t xml:space="preserve"> </w:t>
      </w:r>
      <w:r w:rsidRPr="00EE6D37">
        <w:rPr>
          <w:sz w:val="20"/>
          <w:lang w:val="it-IT"/>
        </w:rPr>
        <w:t>e</w:t>
      </w:r>
      <w:r w:rsidR="006912E0">
        <w:rPr>
          <w:sz w:val="20"/>
          <w:lang w:val="it-IT"/>
        </w:rPr>
        <w:t xml:space="preserve"> </w:t>
      </w:r>
      <w:r w:rsidRPr="00EE6D37">
        <w:rPr>
          <w:sz w:val="20"/>
          <w:lang w:val="it-IT"/>
        </w:rPr>
        <w:t>da</w:t>
      </w:r>
      <w:r w:rsidR="006912E0">
        <w:rPr>
          <w:sz w:val="20"/>
          <w:lang w:val="it-IT"/>
        </w:rPr>
        <w:t xml:space="preserve"> </w:t>
      </w:r>
      <w:r w:rsidRPr="00EE6D37">
        <w:rPr>
          <w:sz w:val="20"/>
          <w:lang w:val="it-IT"/>
        </w:rPr>
        <w:t>collaboratori</w:t>
      </w:r>
      <w:r w:rsidR="006912E0">
        <w:rPr>
          <w:sz w:val="20"/>
          <w:lang w:val="it-IT"/>
        </w:rPr>
        <w:t xml:space="preserve"> </w:t>
      </w:r>
      <w:r w:rsidRPr="00EE6D37">
        <w:rPr>
          <w:sz w:val="20"/>
          <w:lang w:val="it-IT"/>
        </w:rPr>
        <w:t>autorizzati</w:t>
      </w:r>
      <w:r w:rsidR="006912E0">
        <w:rPr>
          <w:sz w:val="20"/>
          <w:lang w:val="it-IT"/>
        </w:rPr>
        <w:t xml:space="preserve"> </w:t>
      </w:r>
      <w:r w:rsidRPr="00EE6D37">
        <w:rPr>
          <w:sz w:val="20"/>
          <w:lang w:val="it-IT"/>
        </w:rPr>
        <w:t>al procedimento</w:t>
      </w:r>
      <w:r w:rsidR="00EE6D37">
        <w:rPr>
          <w:sz w:val="20"/>
          <w:lang w:val="it-IT"/>
        </w:rPr>
        <w:t>;</w:t>
      </w:r>
    </w:p>
    <w:p w:rsidR="00891718" w:rsidRPr="00510574" w:rsidRDefault="00375425" w:rsidP="00EE6D37">
      <w:pPr>
        <w:pStyle w:val="Paragrafoelenco"/>
        <w:numPr>
          <w:ilvl w:val="0"/>
          <w:numId w:val="1"/>
        </w:numPr>
        <w:tabs>
          <w:tab w:val="left" w:pos="1193"/>
        </w:tabs>
        <w:ind w:right="124"/>
        <w:jc w:val="both"/>
        <w:rPr>
          <w:sz w:val="20"/>
          <w:lang w:val="it-IT"/>
        </w:rPr>
      </w:pPr>
      <w:r w:rsidRPr="00510574">
        <w:rPr>
          <w:sz w:val="20"/>
          <w:lang w:val="it-IT"/>
        </w:rPr>
        <w:t>rimane</w:t>
      </w:r>
      <w:r w:rsidR="006912E0">
        <w:rPr>
          <w:sz w:val="20"/>
          <w:lang w:val="it-IT"/>
        </w:rPr>
        <w:t xml:space="preserve"> </w:t>
      </w:r>
      <w:r w:rsidRPr="00510574">
        <w:rPr>
          <w:sz w:val="20"/>
          <w:lang w:val="it-IT"/>
        </w:rPr>
        <w:t>ferma</w:t>
      </w:r>
      <w:r w:rsidR="006912E0">
        <w:rPr>
          <w:sz w:val="20"/>
          <w:lang w:val="it-IT"/>
        </w:rPr>
        <w:t xml:space="preserve"> </w:t>
      </w:r>
      <w:r w:rsidRPr="00510574">
        <w:rPr>
          <w:sz w:val="20"/>
          <w:lang w:val="it-IT"/>
        </w:rPr>
        <w:t>la</w:t>
      </w:r>
      <w:r w:rsidR="006912E0">
        <w:rPr>
          <w:sz w:val="20"/>
          <w:lang w:val="it-IT"/>
        </w:rPr>
        <w:t xml:space="preserve"> </w:t>
      </w:r>
      <w:r w:rsidRPr="00510574">
        <w:rPr>
          <w:sz w:val="20"/>
          <w:lang w:val="it-IT"/>
        </w:rPr>
        <w:t>possibilità</w:t>
      </w:r>
      <w:r w:rsidR="006912E0">
        <w:rPr>
          <w:sz w:val="20"/>
          <w:lang w:val="it-IT"/>
        </w:rPr>
        <w:t xml:space="preserve"> </w:t>
      </w:r>
      <w:r w:rsidRPr="00510574">
        <w:rPr>
          <w:sz w:val="20"/>
          <w:lang w:val="it-IT"/>
        </w:rPr>
        <w:t>della</w:t>
      </w:r>
      <w:r w:rsidR="006912E0">
        <w:rPr>
          <w:sz w:val="20"/>
          <w:lang w:val="it-IT"/>
        </w:rPr>
        <w:t xml:space="preserve"> </w:t>
      </w:r>
      <w:r w:rsidRPr="00510574">
        <w:rPr>
          <w:sz w:val="20"/>
          <w:lang w:val="it-IT"/>
        </w:rPr>
        <w:t>comunicazione</w:t>
      </w:r>
      <w:r w:rsidR="006912E0">
        <w:rPr>
          <w:sz w:val="20"/>
          <w:lang w:val="it-IT"/>
        </w:rPr>
        <w:t xml:space="preserve"> </w:t>
      </w:r>
      <w:r w:rsidRPr="00510574">
        <w:rPr>
          <w:sz w:val="20"/>
          <w:lang w:val="it-IT"/>
        </w:rPr>
        <w:t>ai</w:t>
      </w:r>
      <w:r w:rsidR="006912E0">
        <w:rPr>
          <w:sz w:val="20"/>
          <w:lang w:val="it-IT"/>
        </w:rPr>
        <w:t xml:space="preserve"> </w:t>
      </w:r>
      <w:r w:rsidRPr="00510574">
        <w:rPr>
          <w:sz w:val="20"/>
          <w:lang w:val="it-IT"/>
        </w:rPr>
        <w:t>concorrenti</w:t>
      </w:r>
      <w:r w:rsidR="006912E0">
        <w:rPr>
          <w:sz w:val="20"/>
          <w:lang w:val="it-IT"/>
        </w:rPr>
        <w:t xml:space="preserve"> </w:t>
      </w:r>
      <w:r w:rsidRPr="00510574">
        <w:rPr>
          <w:sz w:val="20"/>
          <w:lang w:val="it-IT"/>
        </w:rPr>
        <w:t>che</w:t>
      </w:r>
      <w:r w:rsidR="006912E0">
        <w:rPr>
          <w:sz w:val="20"/>
          <w:lang w:val="it-IT"/>
        </w:rPr>
        <w:t xml:space="preserve"> </w:t>
      </w:r>
      <w:r w:rsidRPr="00510574">
        <w:rPr>
          <w:sz w:val="20"/>
          <w:lang w:val="it-IT"/>
        </w:rPr>
        <w:t>partecipano</w:t>
      </w:r>
      <w:r w:rsidR="006912E0">
        <w:rPr>
          <w:sz w:val="20"/>
          <w:lang w:val="it-IT"/>
        </w:rPr>
        <w:t xml:space="preserve"> </w:t>
      </w:r>
      <w:r w:rsidRPr="00510574">
        <w:rPr>
          <w:sz w:val="20"/>
          <w:lang w:val="it-IT"/>
        </w:rPr>
        <w:t>alla</w:t>
      </w:r>
      <w:r w:rsidR="006912E0">
        <w:rPr>
          <w:sz w:val="20"/>
          <w:lang w:val="it-IT"/>
        </w:rPr>
        <w:t xml:space="preserve"> </w:t>
      </w:r>
      <w:r w:rsidRPr="00510574">
        <w:rPr>
          <w:sz w:val="20"/>
          <w:lang w:val="it-IT"/>
        </w:rPr>
        <w:t>gara,</w:t>
      </w:r>
      <w:r w:rsidR="006912E0">
        <w:rPr>
          <w:sz w:val="20"/>
          <w:lang w:val="it-IT"/>
        </w:rPr>
        <w:t xml:space="preserve"> </w:t>
      </w:r>
      <w:r w:rsidRPr="00510574">
        <w:rPr>
          <w:sz w:val="20"/>
          <w:lang w:val="it-IT"/>
        </w:rPr>
        <w:t>ogni</w:t>
      </w:r>
      <w:r w:rsidR="006912E0">
        <w:rPr>
          <w:sz w:val="20"/>
          <w:lang w:val="it-IT"/>
        </w:rPr>
        <w:t xml:space="preserve"> </w:t>
      </w:r>
      <w:r w:rsidRPr="00510574">
        <w:rPr>
          <w:sz w:val="20"/>
          <w:lang w:val="it-IT"/>
        </w:rPr>
        <w:t>altro</w:t>
      </w:r>
      <w:r w:rsidR="006912E0">
        <w:rPr>
          <w:sz w:val="20"/>
          <w:lang w:val="it-IT"/>
        </w:rPr>
        <w:t xml:space="preserve"> </w:t>
      </w:r>
      <w:r w:rsidRPr="00510574">
        <w:rPr>
          <w:sz w:val="20"/>
          <w:lang w:val="it-IT"/>
        </w:rPr>
        <w:t>soggetto</w:t>
      </w:r>
      <w:r w:rsidR="006912E0">
        <w:rPr>
          <w:sz w:val="20"/>
          <w:lang w:val="it-IT"/>
        </w:rPr>
        <w:t xml:space="preserve"> </w:t>
      </w:r>
      <w:r w:rsidRPr="00510574">
        <w:rPr>
          <w:sz w:val="20"/>
          <w:lang w:val="it-IT"/>
        </w:rPr>
        <w:t>che abbia interesse ai sensi del decreto Legislativo n. 50/2016 (n.b. per l’accesso fino al 31/12/2023) al decreto legislativo 36/2023 e della Legge n. 241/90.</w:t>
      </w:r>
      <w:r w:rsidR="006912E0">
        <w:rPr>
          <w:sz w:val="20"/>
          <w:lang w:val="it-IT"/>
        </w:rPr>
        <w:t xml:space="preserve"> </w:t>
      </w:r>
      <w:r w:rsidRPr="00510574">
        <w:rPr>
          <w:sz w:val="20"/>
          <w:lang w:val="it-IT"/>
        </w:rPr>
        <w:t>Al di fuori delle ipotesi summenzionate, i dati non saranno comunicati a terzi, né diffusi, eccetto i casi consentiti dal diritto nazionale o dell’UnioneEuropea;</w:t>
      </w:r>
    </w:p>
    <w:p w:rsidR="00891718" w:rsidRPr="00510574" w:rsidRDefault="00375425" w:rsidP="00EE6D37">
      <w:pPr>
        <w:pStyle w:val="Paragrafoelenco"/>
        <w:numPr>
          <w:ilvl w:val="0"/>
          <w:numId w:val="1"/>
        </w:numPr>
        <w:tabs>
          <w:tab w:val="left" w:pos="1193"/>
        </w:tabs>
        <w:ind w:right="124"/>
        <w:jc w:val="both"/>
        <w:rPr>
          <w:sz w:val="20"/>
          <w:lang w:val="it-IT"/>
        </w:rPr>
      </w:pPr>
      <w:r w:rsidRPr="00510574">
        <w:rPr>
          <w:sz w:val="20"/>
          <w:lang w:val="it-IT"/>
        </w:rPr>
        <w:t>la durata di conservazione dei dati è correlata al tempo della procedura d’appalto e all’espletamento di tutti gli obblighi</w:t>
      </w:r>
      <w:r w:rsidR="006912E0">
        <w:rPr>
          <w:sz w:val="20"/>
          <w:lang w:val="it-IT"/>
        </w:rPr>
        <w:t xml:space="preserve"> </w:t>
      </w:r>
      <w:r w:rsidRPr="00510574">
        <w:rPr>
          <w:sz w:val="20"/>
          <w:lang w:val="it-IT"/>
        </w:rPr>
        <w:t>di</w:t>
      </w:r>
      <w:r w:rsidR="006912E0">
        <w:rPr>
          <w:sz w:val="20"/>
          <w:lang w:val="it-IT"/>
        </w:rPr>
        <w:t xml:space="preserve"> </w:t>
      </w:r>
      <w:r w:rsidRPr="00510574">
        <w:rPr>
          <w:sz w:val="20"/>
          <w:lang w:val="it-IT"/>
        </w:rPr>
        <w:t>legge</w:t>
      </w:r>
      <w:r w:rsidR="006912E0">
        <w:rPr>
          <w:sz w:val="20"/>
          <w:lang w:val="it-IT"/>
        </w:rPr>
        <w:t xml:space="preserve"> </w:t>
      </w:r>
      <w:r w:rsidRPr="00510574">
        <w:rPr>
          <w:sz w:val="20"/>
          <w:lang w:val="it-IT"/>
        </w:rPr>
        <w:t>anche</w:t>
      </w:r>
      <w:r w:rsidR="006912E0">
        <w:rPr>
          <w:sz w:val="20"/>
          <w:lang w:val="it-IT"/>
        </w:rPr>
        <w:t xml:space="preserve"> </w:t>
      </w:r>
      <w:r w:rsidRPr="00510574">
        <w:rPr>
          <w:sz w:val="20"/>
          <w:lang w:val="it-IT"/>
        </w:rPr>
        <w:t>successivi</w:t>
      </w:r>
      <w:r w:rsidR="006912E0">
        <w:rPr>
          <w:sz w:val="20"/>
          <w:lang w:val="it-IT"/>
        </w:rPr>
        <w:t xml:space="preserve"> </w:t>
      </w:r>
      <w:r w:rsidRPr="00510574">
        <w:rPr>
          <w:sz w:val="20"/>
          <w:lang w:val="it-IT"/>
        </w:rPr>
        <w:t>alla</w:t>
      </w:r>
      <w:r w:rsidR="006912E0">
        <w:rPr>
          <w:sz w:val="20"/>
          <w:lang w:val="it-IT"/>
        </w:rPr>
        <w:t xml:space="preserve"> </w:t>
      </w:r>
      <w:r w:rsidRPr="00510574">
        <w:rPr>
          <w:sz w:val="20"/>
          <w:lang w:val="it-IT"/>
        </w:rPr>
        <w:t>procedura</w:t>
      </w:r>
      <w:r w:rsidR="006912E0">
        <w:rPr>
          <w:sz w:val="20"/>
          <w:lang w:val="it-IT"/>
        </w:rPr>
        <w:t xml:space="preserve"> </w:t>
      </w:r>
      <w:r w:rsidRPr="00510574">
        <w:rPr>
          <w:sz w:val="20"/>
          <w:lang w:val="it-IT"/>
        </w:rPr>
        <w:t>medesima.</w:t>
      </w:r>
      <w:r w:rsidR="006912E0">
        <w:rPr>
          <w:sz w:val="20"/>
          <w:lang w:val="it-IT"/>
        </w:rPr>
        <w:t xml:space="preserve"> </w:t>
      </w:r>
      <w:r w:rsidRPr="00510574">
        <w:rPr>
          <w:sz w:val="20"/>
          <w:lang w:val="it-IT"/>
        </w:rPr>
        <w:t>Successivamente</w:t>
      </w:r>
      <w:r w:rsidR="006912E0">
        <w:rPr>
          <w:sz w:val="20"/>
          <w:lang w:val="it-IT"/>
        </w:rPr>
        <w:t xml:space="preserve"> </w:t>
      </w:r>
      <w:r w:rsidRPr="00510574">
        <w:rPr>
          <w:sz w:val="20"/>
          <w:lang w:val="it-IT"/>
        </w:rPr>
        <w:t>alla</w:t>
      </w:r>
      <w:r w:rsidR="006912E0">
        <w:rPr>
          <w:sz w:val="20"/>
          <w:lang w:val="it-IT"/>
        </w:rPr>
        <w:t xml:space="preserve"> </w:t>
      </w:r>
      <w:r w:rsidRPr="00510574">
        <w:rPr>
          <w:sz w:val="20"/>
          <w:lang w:val="it-IT"/>
        </w:rPr>
        <w:t>cessazione</w:t>
      </w:r>
      <w:r w:rsidR="006912E0">
        <w:rPr>
          <w:sz w:val="20"/>
          <w:lang w:val="it-IT"/>
        </w:rPr>
        <w:t xml:space="preserve"> </w:t>
      </w:r>
      <w:r w:rsidRPr="00510574">
        <w:rPr>
          <w:sz w:val="20"/>
          <w:lang w:val="it-IT"/>
        </w:rPr>
        <w:t>del</w:t>
      </w:r>
      <w:r w:rsidR="006912E0">
        <w:rPr>
          <w:sz w:val="20"/>
          <w:lang w:val="it-IT"/>
        </w:rPr>
        <w:t xml:space="preserve"> </w:t>
      </w:r>
      <w:r w:rsidRPr="00510574">
        <w:rPr>
          <w:sz w:val="20"/>
          <w:lang w:val="it-IT"/>
        </w:rPr>
        <w:t>procedimento, i dati saranno conservati in conformità alle disposizioni di legge sulla conservazione della documentazione amministrativa;</w:t>
      </w:r>
    </w:p>
    <w:p w:rsidR="00891718" w:rsidRPr="00510574" w:rsidRDefault="00375425" w:rsidP="00EE6D37">
      <w:pPr>
        <w:pStyle w:val="Paragrafoelenco"/>
        <w:numPr>
          <w:ilvl w:val="0"/>
          <w:numId w:val="1"/>
        </w:numPr>
        <w:tabs>
          <w:tab w:val="left" w:pos="1193"/>
        </w:tabs>
        <w:ind w:right="124"/>
        <w:jc w:val="both"/>
        <w:rPr>
          <w:sz w:val="20"/>
          <w:lang w:val="it-IT"/>
        </w:rPr>
      </w:pPr>
      <w:r w:rsidRPr="00510574">
        <w:rPr>
          <w:sz w:val="20"/>
          <w:lang w:val="it-IT"/>
        </w:rPr>
        <w:t>contro</w:t>
      </w:r>
      <w:r w:rsidR="006912E0">
        <w:rPr>
          <w:sz w:val="20"/>
          <w:lang w:val="it-IT"/>
        </w:rPr>
        <w:t xml:space="preserve"> </w:t>
      </w:r>
      <w:r w:rsidRPr="00510574">
        <w:rPr>
          <w:sz w:val="20"/>
          <w:lang w:val="it-IT"/>
        </w:rPr>
        <w:t>il</w:t>
      </w:r>
      <w:r w:rsidR="006912E0">
        <w:rPr>
          <w:sz w:val="20"/>
          <w:lang w:val="it-IT"/>
        </w:rPr>
        <w:t xml:space="preserve"> </w:t>
      </w:r>
      <w:r w:rsidRPr="00510574">
        <w:rPr>
          <w:sz w:val="20"/>
          <w:lang w:val="it-IT"/>
        </w:rPr>
        <w:t>trattamento</w:t>
      </w:r>
      <w:r w:rsidR="006912E0">
        <w:rPr>
          <w:sz w:val="20"/>
          <w:lang w:val="it-IT"/>
        </w:rPr>
        <w:t xml:space="preserve"> </w:t>
      </w:r>
      <w:r w:rsidRPr="00510574">
        <w:rPr>
          <w:sz w:val="20"/>
          <w:lang w:val="it-IT"/>
        </w:rPr>
        <w:t>dei</w:t>
      </w:r>
      <w:r w:rsidR="006912E0">
        <w:rPr>
          <w:sz w:val="20"/>
          <w:lang w:val="it-IT"/>
        </w:rPr>
        <w:t xml:space="preserve"> </w:t>
      </w:r>
      <w:r w:rsidRPr="00510574">
        <w:rPr>
          <w:sz w:val="20"/>
          <w:lang w:val="it-IT"/>
        </w:rPr>
        <w:t>dati</w:t>
      </w:r>
      <w:r w:rsidR="006912E0">
        <w:rPr>
          <w:sz w:val="20"/>
          <w:lang w:val="it-IT"/>
        </w:rPr>
        <w:t xml:space="preserve"> </w:t>
      </w:r>
      <w:r w:rsidRPr="00510574">
        <w:rPr>
          <w:sz w:val="20"/>
          <w:lang w:val="it-IT"/>
        </w:rPr>
        <w:t>è</w:t>
      </w:r>
      <w:r w:rsidR="006912E0">
        <w:rPr>
          <w:sz w:val="20"/>
          <w:lang w:val="it-IT"/>
        </w:rPr>
        <w:t xml:space="preserve"> </w:t>
      </w:r>
      <w:r w:rsidRPr="00510574">
        <w:rPr>
          <w:sz w:val="20"/>
          <w:lang w:val="it-IT"/>
        </w:rPr>
        <w:t>possibile</w:t>
      </w:r>
      <w:r w:rsidR="006912E0">
        <w:rPr>
          <w:sz w:val="20"/>
          <w:lang w:val="it-IT"/>
        </w:rPr>
        <w:t xml:space="preserve"> </w:t>
      </w:r>
      <w:r w:rsidRPr="00510574">
        <w:rPr>
          <w:sz w:val="20"/>
          <w:lang w:val="it-IT"/>
        </w:rPr>
        <w:t>proporre</w:t>
      </w:r>
      <w:r w:rsidR="006912E0">
        <w:rPr>
          <w:sz w:val="20"/>
          <w:lang w:val="it-IT"/>
        </w:rPr>
        <w:t xml:space="preserve"> </w:t>
      </w:r>
      <w:r w:rsidRPr="00510574">
        <w:rPr>
          <w:sz w:val="20"/>
          <w:lang w:val="it-IT"/>
        </w:rPr>
        <w:t>reclamo</w:t>
      </w:r>
      <w:r w:rsidR="006912E0">
        <w:rPr>
          <w:sz w:val="20"/>
          <w:lang w:val="it-IT"/>
        </w:rPr>
        <w:t xml:space="preserve"> </w:t>
      </w:r>
      <w:r w:rsidRPr="00510574">
        <w:rPr>
          <w:sz w:val="20"/>
          <w:lang w:val="it-IT"/>
        </w:rPr>
        <w:t>al</w:t>
      </w:r>
      <w:r w:rsidR="006912E0">
        <w:rPr>
          <w:sz w:val="20"/>
          <w:lang w:val="it-IT"/>
        </w:rPr>
        <w:t xml:space="preserve"> </w:t>
      </w:r>
      <w:r w:rsidRPr="00510574">
        <w:rPr>
          <w:sz w:val="20"/>
          <w:lang w:val="it-IT"/>
        </w:rPr>
        <w:t>Garante</w:t>
      </w:r>
      <w:r w:rsidR="006912E0">
        <w:rPr>
          <w:sz w:val="20"/>
          <w:lang w:val="it-IT"/>
        </w:rPr>
        <w:t xml:space="preserve"> </w:t>
      </w:r>
      <w:r w:rsidRPr="00510574">
        <w:rPr>
          <w:sz w:val="20"/>
          <w:lang w:val="it-IT"/>
        </w:rPr>
        <w:t>della</w:t>
      </w:r>
      <w:r w:rsidR="006912E0">
        <w:rPr>
          <w:sz w:val="20"/>
          <w:lang w:val="it-IT"/>
        </w:rPr>
        <w:t xml:space="preserve"> </w:t>
      </w:r>
      <w:r w:rsidRPr="00510574">
        <w:rPr>
          <w:sz w:val="20"/>
          <w:lang w:val="it-IT"/>
        </w:rPr>
        <w:t>Privacy,</w:t>
      </w:r>
      <w:r w:rsidR="006912E0">
        <w:rPr>
          <w:sz w:val="20"/>
          <w:lang w:val="it-IT"/>
        </w:rPr>
        <w:t xml:space="preserve"> </w:t>
      </w:r>
      <w:r w:rsidRPr="00510574">
        <w:rPr>
          <w:sz w:val="20"/>
          <w:lang w:val="it-IT"/>
        </w:rPr>
        <w:t>in</w:t>
      </w:r>
      <w:r w:rsidR="006912E0">
        <w:rPr>
          <w:sz w:val="20"/>
          <w:lang w:val="it-IT"/>
        </w:rPr>
        <w:t xml:space="preserve"> </w:t>
      </w:r>
      <w:r w:rsidRPr="00510574">
        <w:rPr>
          <w:sz w:val="20"/>
          <w:lang w:val="it-IT"/>
        </w:rPr>
        <w:t>conformità</w:t>
      </w:r>
      <w:r w:rsidR="006912E0">
        <w:rPr>
          <w:sz w:val="20"/>
          <w:lang w:val="it-IT"/>
        </w:rPr>
        <w:t xml:space="preserve"> </w:t>
      </w:r>
      <w:r w:rsidRPr="00510574">
        <w:rPr>
          <w:sz w:val="20"/>
          <w:lang w:val="it-IT"/>
        </w:rPr>
        <w:t>alle</w:t>
      </w:r>
      <w:r w:rsidR="006912E0">
        <w:rPr>
          <w:sz w:val="20"/>
          <w:lang w:val="it-IT"/>
        </w:rPr>
        <w:t xml:space="preserve"> </w:t>
      </w:r>
      <w:r w:rsidRPr="00510574">
        <w:rPr>
          <w:sz w:val="20"/>
          <w:lang w:val="it-IT"/>
        </w:rPr>
        <w:t>procedure stabilite dall’art. 57, paragrafo 1, lettera f) del Regolamento (UE)2016/679.</w:t>
      </w:r>
    </w:p>
    <w:sectPr w:rsidR="00891718" w:rsidRPr="00510574" w:rsidSect="004F50CA">
      <w:pgSz w:w="11910" w:h="16840"/>
      <w:pgMar w:top="1320" w:right="920" w:bottom="280" w:left="6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4453A"/>
    <w:multiLevelType w:val="hybridMultilevel"/>
    <w:tmpl w:val="08BC882C"/>
    <w:lvl w:ilvl="0" w:tplc="67D026BE">
      <w:start w:val="1"/>
      <w:numFmt w:val="decimal"/>
      <w:lvlText w:val="%1."/>
      <w:lvlJc w:val="left"/>
      <w:pPr>
        <w:ind w:left="108" w:hanging="160"/>
      </w:pPr>
      <w:rPr>
        <w:rFonts w:ascii="Times New Roman" w:eastAsia="Times New Roman" w:hAnsi="Times New Roman" w:cs="Times New Roman" w:hint="default"/>
        <w:i/>
        <w:spacing w:val="0"/>
        <w:w w:val="100"/>
        <w:sz w:val="16"/>
        <w:szCs w:val="16"/>
      </w:rPr>
    </w:lvl>
    <w:lvl w:ilvl="1" w:tplc="C05885F0">
      <w:numFmt w:val="bullet"/>
      <w:lvlText w:val="•"/>
      <w:lvlJc w:val="left"/>
      <w:pPr>
        <w:ind w:left="1036" w:hanging="160"/>
      </w:pPr>
      <w:rPr>
        <w:rFonts w:hint="default"/>
      </w:rPr>
    </w:lvl>
    <w:lvl w:ilvl="2" w:tplc="CA6E543C">
      <w:numFmt w:val="bullet"/>
      <w:lvlText w:val="•"/>
      <w:lvlJc w:val="left"/>
      <w:pPr>
        <w:ind w:left="1973" w:hanging="160"/>
      </w:pPr>
      <w:rPr>
        <w:rFonts w:hint="default"/>
      </w:rPr>
    </w:lvl>
    <w:lvl w:ilvl="3" w:tplc="D43206F4">
      <w:numFmt w:val="bullet"/>
      <w:lvlText w:val="•"/>
      <w:lvlJc w:val="left"/>
      <w:pPr>
        <w:ind w:left="2910" w:hanging="160"/>
      </w:pPr>
      <w:rPr>
        <w:rFonts w:hint="default"/>
      </w:rPr>
    </w:lvl>
    <w:lvl w:ilvl="4" w:tplc="312AA6DE">
      <w:numFmt w:val="bullet"/>
      <w:lvlText w:val="•"/>
      <w:lvlJc w:val="left"/>
      <w:pPr>
        <w:ind w:left="3847" w:hanging="160"/>
      </w:pPr>
      <w:rPr>
        <w:rFonts w:hint="default"/>
      </w:rPr>
    </w:lvl>
    <w:lvl w:ilvl="5" w:tplc="174E87FE">
      <w:numFmt w:val="bullet"/>
      <w:lvlText w:val="•"/>
      <w:lvlJc w:val="left"/>
      <w:pPr>
        <w:ind w:left="4784" w:hanging="160"/>
      </w:pPr>
      <w:rPr>
        <w:rFonts w:hint="default"/>
      </w:rPr>
    </w:lvl>
    <w:lvl w:ilvl="6" w:tplc="A90A5844">
      <w:numFmt w:val="bullet"/>
      <w:lvlText w:val="•"/>
      <w:lvlJc w:val="left"/>
      <w:pPr>
        <w:ind w:left="5720" w:hanging="160"/>
      </w:pPr>
      <w:rPr>
        <w:rFonts w:hint="default"/>
      </w:rPr>
    </w:lvl>
    <w:lvl w:ilvl="7" w:tplc="8BB2B176">
      <w:numFmt w:val="bullet"/>
      <w:lvlText w:val="•"/>
      <w:lvlJc w:val="left"/>
      <w:pPr>
        <w:ind w:left="6657" w:hanging="160"/>
      </w:pPr>
      <w:rPr>
        <w:rFonts w:hint="default"/>
      </w:rPr>
    </w:lvl>
    <w:lvl w:ilvl="8" w:tplc="6B946E1A">
      <w:numFmt w:val="bullet"/>
      <w:lvlText w:val="•"/>
      <w:lvlJc w:val="left"/>
      <w:pPr>
        <w:ind w:left="7594" w:hanging="160"/>
      </w:pPr>
      <w:rPr>
        <w:rFonts w:hint="default"/>
      </w:rPr>
    </w:lvl>
  </w:abstractNum>
  <w:abstractNum w:abstractNumId="1">
    <w:nsid w:val="1F0243E7"/>
    <w:multiLevelType w:val="hybridMultilevel"/>
    <w:tmpl w:val="782C8E70"/>
    <w:lvl w:ilvl="0" w:tplc="032E60E4">
      <w:numFmt w:val="bullet"/>
      <w:lvlText w:val="o"/>
      <w:lvlJc w:val="left"/>
      <w:pPr>
        <w:ind w:left="1192" w:hanging="360"/>
      </w:pPr>
      <w:rPr>
        <w:rFonts w:hint="default"/>
        <w:w w:val="100"/>
      </w:rPr>
    </w:lvl>
    <w:lvl w:ilvl="1" w:tplc="9676A37A">
      <w:numFmt w:val="bullet"/>
      <w:lvlText w:val="o"/>
      <w:lvlJc w:val="left"/>
      <w:pPr>
        <w:ind w:left="1672" w:hanging="360"/>
      </w:pPr>
      <w:rPr>
        <w:rFonts w:ascii="Courier New" w:eastAsia="Courier New" w:hAnsi="Courier New" w:cs="Courier New" w:hint="default"/>
        <w:w w:val="100"/>
        <w:sz w:val="24"/>
        <w:szCs w:val="24"/>
      </w:rPr>
    </w:lvl>
    <w:lvl w:ilvl="2" w:tplc="32D8D666">
      <w:numFmt w:val="bullet"/>
      <w:lvlText w:val="•"/>
      <w:lvlJc w:val="left"/>
      <w:pPr>
        <w:ind w:left="2640" w:hanging="360"/>
      </w:pPr>
      <w:rPr>
        <w:rFonts w:hint="default"/>
      </w:rPr>
    </w:lvl>
    <w:lvl w:ilvl="3" w:tplc="C90095B8">
      <w:numFmt w:val="bullet"/>
      <w:lvlText w:val="•"/>
      <w:lvlJc w:val="left"/>
      <w:pPr>
        <w:ind w:left="3601" w:hanging="360"/>
      </w:pPr>
      <w:rPr>
        <w:rFonts w:hint="default"/>
      </w:rPr>
    </w:lvl>
    <w:lvl w:ilvl="4" w:tplc="2DBE430A">
      <w:numFmt w:val="bullet"/>
      <w:lvlText w:val="•"/>
      <w:lvlJc w:val="left"/>
      <w:pPr>
        <w:ind w:left="4562" w:hanging="360"/>
      </w:pPr>
      <w:rPr>
        <w:rFonts w:hint="default"/>
      </w:rPr>
    </w:lvl>
    <w:lvl w:ilvl="5" w:tplc="6AB89908">
      <w:numFmt w:val="bullet"/>
      <w:lvlText w:val="•"/>
      <w:lvlJc w:val="left"/>
      <w:pPr>
        <w:ind w:left="5522" w:hanging="360"/>
      </w:pPr>
      <w:rPr>
        <w:rFonts w:hint="default"/>
      </w:rPr>
    </w:lvl>
    <w:lvl w:ilvl="6" w:tplc="4B4E4FB0">
      <w:numFmt w:val="bullet"/>
      <w:lvlText w:val="•"/>
      <w:lvlJc w:val="left"/>
      <w:pPr>
        <w:ind w:left="6483" w:hanging="360"/>
      </w:pPr>
      <w:rPr>
        <w:rFonts w:hint="default"/>
      </w:rPr>
    </w:lvl>
    <w:lvl w:ilvl="7" w:tplc="ABFA1526">
      <w:numFmt w:val="bullet"/>
      <w:lvlText w:val="•"/>
      <w:lvlJc w:val="left"/>
      <w:pPr>
        <w:ind w:left="7444" w:hanging="360"/>
      </w:pPr>
      <w:rPr>
        <w:rFonts w:hint="default"/>
      </w:rPr>
    </w:lvl>
    <w:lvl w:ilvl="8" w:tplc="A2AC125A">
      <w:numFmt w:val="bullet"/>
      <w:lvlText w:val="•"/>
      <w:lvlJc w:val="left"/>
      <w:pPr>
        <w:ind w:left="8404" w:hanging="360"/>
      </w:pPr>
      <w:rPr>
        <w:rFonts w:hint="default"/>
      </w:rPr>
    </w:lvl>
  </w:abstractNum>
  <w:abstractNum w:abstractNumId="2">
    <w:nsid w:val="25810536"/>
    <w:multiLevelType w:val="hybridMultilevel"/>
    <w:tmpl w:val="28E2F52A"/>
    <w:lvl w:ilvl="0" w:tplc="D3E2FDF4">
      <w:numFmt w:val="bullet"/>
      <w:lvlText w:val=""/>
      <w:lvlJc w:val="left"/>
      <w:pPr>
        <w:ind w:left="826" w:hanging="360"/>
      </w:pPr>
      <w:rPr>
        <w:rFonts w:ascii="Wingdings" w:eastAsia="Wingdings" w:hAnsi="Wingdings" w:cs="Wingdings" w:hint="default"/>
        <w:w w:val="100"/>
        <w:sz w:val="24"/>
        <w:szCs w:val="24"/>
      </w:rPr>
    </w:lvl>
    <w:lvl w:ilvl="1" w:tplc="474EEEC2">
      <w:numFmt w:val="bullet"/>
      <w:lvlText w:val="•"/>
      <w:lvlJc w:val="left"/>
      <w:pPr>
        <w:ind w:left="1724" w:hanging="360"/>
      </w:pPr>
      <w:rPr>
        <w:rFonts w:hint="default"/>
      </w:rPr>
    </w:lvl>
    <w:lvl w:ilvl="2" w:tplc="0F1E4B94">
      <w:numFmt w:val="bullet"/>
      <w:lvlText w:val="•"/>
      <w:lvlJc w:val="left"/>
      <w:pPr>
        <w:ind w:left="2629" w:hanging="360"/>
      </w:pPr>
      <w:rPr>
        <w:rFonts w:hint="default"/>
      </w:rPr>
    </w:lvl>
    <w:lvl w:ilvl="3" w:tplc="FB42DE08">
      <w:numFmt w:val="bullet"/>
      <w:lvlText w:val="•"/>
      <w:lvlJc w:val="left"/>
      <w:pPr>
        <w:ind w:left="3533" w:hanging="360"/>
      </w:pPr>
      <w:rPr>
        <w:rFonts w:hint="default"/>
      </w:rPr>
    </w:lvl>
    <w:lvl w:ilvl="4" w:tplc="803C2626">
      <w:numFmt w:val="bullet"/>
      <w:lvlText w:val="•"/>
      <w:lvlJc w:val="left"/>
      <w:pPr>
        <w:ind w:left="4438" w:hanging="360"/>
      </w:pPr>
      <w:rPr>
        <w:rFonts w:hint="default"/>
      </w:rPr>
    </w:lvl>
    <w:lvl w:ilvl="5" w:tplc="FE3CDC1C">
      <w:numFmt w:val="bullet"/>
      <w:lvlText w:val="•"/>
      <w:lvlJc w:val="left"/>
      <w:pPr>
        <w:ind w:left="5343" w:hanging="360"/>
      </w:pPr>
      <w:rPr>
        <w:rFonts w:hint="default"/>
      </w:rPr>
    </w:lvl>
    <w:lvl w:ilvl="6" w:tplc="A20C460E">
      <w:numFmt w:val="bullet"/>
      <w:lvlText w:val="•"/>
      <w:lvlJc w:val="left"/>
      <w:pPr>
        <w:ind w:left="6247" w:hanging="360"/>
      </w:pPr>
      <w:rPr>
        <w:rFonts w:hint="default"/>
      </w:rPr>
    </w:lvl>
    <w:lvl w:ilvl="7" w:tplc="E00A77A0">
      <w:numFmt w:val="bullet"/>
      <w:lvlText w:val="•"/>
      <w:lvlJc w:val="left"/>
      <w:pPr>
        <w:ind w:left="7152" w:hanging="360"/>
      </w:pPr>
      <w:rPr>
        <w:rFonts w:hint="default"/>
      </w:rPr>
    </w:lvl>
    <w:lvl w:ilvl="8" w:tplc="D45EB22E">
      <w:numFmt w:val="bullet"/>
      <w:lvlText w:val="•"/>
      <w:lvlJc w:val="left"/>
      <w:pPr>
        <w:ind w:left="8057" w:hanging="360"/>
      </w:pPr>
      <w:rPr>
        <w:rFonts w:hint="default"/>
      </w:rPr>
    </w:lvl>
  </w:abstractNum>
  <w:abstractNum w:abstractNumId="3">
    <w:nsid w:val="2C91696F"/>
    <w:multiLevelType w:val="hybridMultilevel"/>
    <w:tmpl w:val="0D76ED7C"/>
    <w:lvl w:ilvl="0" w:tplc="04100001">
      <w:start w:val="1"/>
      <w:numFmt w:val="bullet"/>
      <w:lvlText w:val=""/>
      <w:lvlJc w:val="left"/>
      <w:pPr>
        <w:ind w:left="2392" w:hanging="360"/>
      </w:pPr>
      <w:rPr>
        <w:rFonts w:ascii="Symbol" w:hAnsi="Symbol" w:hint="default"/>
      </w:rPr>
    </w:lvl>
    <w:lvl w:ilvl="1" w:tplc="04100003" w:tentative="1">
      <w:start w:val="1"/>
      <w:numFmt w:val="bullet"/>
      <w:lvlText w:val="o"/>
      <w:lvlJc w:val="left"/>
      <w:pPr>
        <w:ind w:left="3112" w:hanging="360"/>
      </w:pPr>
      <w:rPr>
        <w:rFonts w:ascii="Courier New" w:hAnsi="Courier New" w:cs="Courier New" w:hint="default"/>
      </w:rPr>
    </w:lvl>
    <w:lvl w:ilvl="2" w:tplc="04100005" w:tentative="1">
      <w:start w:val="1"/>
      <w:numFmt w:val="bullet"/>
      <w:lvlText w:val=""/>
      <w:lvlJc w:val="left"/>
      <w:pPr>
        <w:ind w:left="3832" w:hanging="360"/>
      </w:pPr>
      <w:rPr>
        <w:rFonts w:ascii="Wingdings" w:hAnsi="Wingdings" w:hint="default"/>
      </w:rPr>
    </w:lvl>
    <w:lvl w:ilvl="3" w:tplc="04100001" w:tentative="1">
      <w:start w:val="1"/>
      <w:numFmt w:val="bullet"/>
      <w:lvlText w:val=""/>
      <w:lvlJc w:val="left"/>
      <w:pPr>
        <w:ind w:left="4552" w:hanging="360"/>
      </w:pPr>
      <w:rPr>
        <w:rFonts w:ascii="Symbol" w:hAnsi="Symbol" w:hint="default"/>
      </w:rPr>
    </w:lvl>
    <w:lvl w:ilvl="4" w:tplc="04100003" w:tentative="1">
      <w:start w:val="1"/>
      <w:numFmt w:val="bullet"/>
      <w:lvlText w:val="o"/>
      <w:lvlJc w:val="left"/>
      <w:pPr>
        <w:ind w:left="5272" w:hanging="360"/>
      </w:pPr>
      <w:rPr>
        <w:rFonts w:ascii="Courier New" w:hAnsi="Courier New" w:cs="Courier New" w:hint="default"/>
      </w:rPr>
    </w:lvl>
    <w:lvl w:ilvl="5" w:tplc="04100005" w:tentative="1">
      <w:start w:val="1"/>
      <w:numFmt w:val="bullet"/>
      <w:lvlText w:val=""/>
      <w:lvlJc w:val="left"/>
      <w:pPr>
        <w:ind w:left="5992" w:hanging="360"/>
      </w:pPr>
      <w:rPr>
        <w:rFonts w:ascii="Wingdings" w:hAnsi="Wingdings" w:hint="default"/>
      </w:rPr>
    </w:lvl>
    <w:lvl w:ilvl="6" w:tplc="04100001" w:tentative="1">
      <w:start w:val="1"/>
      <w:numFmt w:val="bullet"/>
      <w:lvlText w:val=""/>
      <w:lvlJc w:val="left"/>
      <w:pPr>
        <w:ind w:left="6712" w:hanging="360"/>
      </w:pPr>
      <w:rPr>
        <w:rFonts w:ascii="Symbol" w:hAnsi="Symbol" w:hint="default"/>
      </w:rPr>
    </w:lvl>
    <w:lvl w:ilvl="7" w:tplc="04100003" w:tentative="1">
      <w:start w:val="1"/>
      <w:numFmt w:val="bullet"/>
      <w:lvlText w:val="o"/>
      <w:lvlJc w:val="left"/>
      <w:pPr>
        <w:ind w:left="7432" w:hanging="360"/>
      </w:pPr>
      <w:rPr>
        <w:rFonts w:ascii="Courier New" w:hAnsi="Courier New" w:cs="Courier New" w:hint="default"/>
      </w:rPr>
    </w:lvl>
    <w:lvl w:ilvl="8" w:tplc="04100005" w:tentative="1">
      <w:start w:val="1"/>
      <w:numFmt w:val="bullet"/>
      <w:lvlText w:val=""/>
      <w:lvlJc w:val="left"/>
      <w:pPr>
        <w:ind w:left="8152" w:hanging="360"/>
      </w:pPr>
      <w:rPr>
        <w:rFonts w:ascii="Wingdings" w:hAnsi="Wingdings" w:hint="default"/>
      </w:rPr>
    </w:lvl>
  </w:abstractNum>
  <w:abstractNum w:abstractNumId="4">
    <w:nsid w:val="334D5E3D"/>
    <w:multiLevelType w:val="hybridMultilevel"/>
    <w:tmpl w:val="4BC076FA"/>
    <w:lvl w:ilvl="0" w:tplc="B1F45E86">
      <w:start w:val="1"/>
      <w:numFmt w:val="lowerLetter"/>
      <w:lvlText w:val="%1)"/>
      <w:lvlJc w:val="left"/>
      <w:pPr>
        <w:ind w:left="1192" w:hanging="360"/>
      </w:pPr>
      <w:rPr>
        <w:rFonts w:ascii="Times New Roman" w:eastAsia="Times New Roman" w:hAnsi="Times New Roman" w:cs="Times New Roman" w:hint="default"/>
        <w:spacing w:val="0"/>
        <w:w w:val="99"/>
        <w:sz w:val="20"/>
        <w:szCs w:val="20"/>
      </w:rPr>
    </w:lvl>
    <w:lvl w:ilvl="1" w:tplc="BC30FB98">
      <w:numFmt w:val="bullet"/>
      <w:lvlText w:val="•"/>
      <w:lvlJc w:val="left"/>
      <w:pPr>
        <w:ind w:left="2112" w:hanging="360"/>
      </w:pPr>
      <w:rPr>
        <w:rFonts w:hint="default"/>
      </w:rPr>
    </w:lvl>
    <w:lvl w:ilvl="2" w:tplc="A4001BDC">
      <w:numFmt w:val="bullet"/>
      <w:lvlText w:val="•"/>
      <w:lvlJc w:val="left"/>
      <w:pPr>
        <w:ind w:left="3025" w:hanging="360"/>
      </w:pPr>
      <w:rPr>
        <w:rFonts w:hint="default"/>
      </w:rPr>
    </w:lvl>
    <w:lvl w:ilvl="3" w:tplc="404C2AEA">
      <w:numFmt w:val="bullet"/>
      <w:lvlText w:val="•"/>
      <w:lvlJc w:val="left"/>
      <w:pPr>
        <w:ind w:left="3937" w:hanging="360"/>
      </w:pPr>
      <w:rPr>
        <w:rFonts w:hint="default"/>
      </w:rPr>
    </w:lvl>
    <w:lvl w:ilvl="4" w:tplc="A524EB10">
      <w:numFmt w:val="bullet"/>
      <w:lvlText w:val="•"/>
      <w:lvlJc w:val="left"/>
      <w:pPr>
        <w:ind w:left="4850" w:hanging="360"/>
      </w:pPr>
      <w:rPr>
        <w:rFonts w:hint="default"/>
      </w:rPr>
    </w:lvl>
    <w:lvl w:ilvl="5" w:tplc="6C9E6016">
      <w:numFmt w:val="bullet"/>
      <w:lvlText w:val="•"/>
      <w:lvlJc w:val="left"/>
      <w:pPr>
        <w:ind w:left="5763" w:hanging="360"/>
      </w:pPr>
      <w:rPr>
        <w:rFonts w:hint="default"/>
      </w:rPr>
    </w:lvl>
    <w:lvl w:ilvl="6" w:tplc="93EEA2BA">
      <w:numFmt w:val="bullet"/>
      <w:lvlText w:val="•"/>
      <w:lvlJc w:val="left"/>
      <w:pPr>
        <w:ind w:left="6675" w:hanging="360"/>
      </w:pPr>
      <w:rPr>
        <w:rFonts w:hint="default"/>
      </w:rPr>
    </w:lvl>
    <w:lvl w:ilvl="7" w:tplc="6792AA84">
      <w:numFmt w:val="bullet"/>
      <w:lvlText w:val="•"/>
      <w:lvlJc w:val="left"/>
      <w:pPr>
        <w:ind w:left="7588" w:hanging="360"/>
      </w:pPr>
      <w:rPr>
        <w:rFonts w:hint="default"/>
      </w:rPr>
    </w:lvl>
    <w:lvl w:ilvl="8" w:tplc="F8020706">
      <w:numFmt w:val="bullet"/>
      <w:lvlText w:val="•"/>
      <w:lvlJc w:val="left"/>
      <w:pPr>
        <w:ind w:left="8501" w:hanging="360"/>
      </w:pPr>
      <w:rPr>
        <w:rFonts w:hint="default"/>
      </w:rPr>
    </w:lvl>
  </w:abstractNum>
  <w:abstractNum w:abstractNumId="5">
    <w:nsid w:val="3A01681B"/>
    <w:multiLevelType w:val="hybridMultilevel"/>
    <w:tmpl w:val="3DEE5E0C"/>
    <w:lvl w:ilvl="0" w:tplc="71B8269C">
      <w:start w:val="1"/>
      <w:numFmt w:val="decimal"/>
      <w:lvlText w:val="%1."/>
      <w:lvlJc w:val="left"/>
      <w:pPr>
        <w:ind w:left="309" w:hanging="201"/>
      </w:pPr>
      <w:rPr>
        <w:rFonts w:ascii="Times New Roman" w:eastAsia="Times New Roman" w:hAnsi="Times New Roman" w:cs="Times New Roman" w:hint="default"/>
        <w:i/>
        <w:spacing w:val="0"/>
        <w:w w:val="100"/>
        <w:sz w:val="16"/>
        <w:szCs w:val="16"/>
      </w:rPr>
    </w:lvl>
    <w:lvl w:ilvl="1" w:tplc="9F784C36">
      <w:start w:val="1"/>
      <w:numFmt w:val="lowerLetter"/>
      <w:lvlText w:val="%2)"/>
      <w:lvlJc w:val="left"/>
      <w:pPr>
        <w:ind w:left="108" w:hanging="168"/>
      </w:pPr>
      <w:rPr>
        <w:rFonts w:ascii="Times New Roman" w:eastAsia="Times New Roman" w:hAnsi="Times New Roman" w:cs="Times New Roman" w:hint="default"/>
        <w:i/>
        <w:w w:val="100"/>
        <w:sz w:val="16"/>
        <w:szCs w:val="16"/>
      </w:rPr>
    </w:lvl>
    <w:lvl w:ilvl="2" w:tplc="19006D98">
      <w:numFmt w:val="bullet"/>
      <w:lvlText w:val="•"/>
      <w:lvlJc w:val="left"/>
      <w:pPr>
        <w:ind w:left="1361" w:hanging="168"/>
      </w:pPr>
      <w:rPr>
        <w:rFonts w:hint="default"/>
      </w:rPr>
    </w:lvl>
    <w:lvl w:ilvl="3" w:tplc="F54E5730">
      <w:numFmt w:val="bullet"/>
      <w:lvlText w:val="•"/>
      <w:lvlJc w:val="left"/>
      <w:pPr>
        <w:ind w:left="2423" w:hanging="168"/>
      </w:pPr>
      <w:rPr>
        <w:rFonts w:hint="default"/>
      </w:rPr>
    </w:lvl>
    <w:lvl w:ilvl="4" w:tplc="68061976">
      <w:numFmt w:val="bullet"/>
      <w:lvlText w:val="•"/>
      <w:lvlJc w:val="left"/>
      <w:pPr>
        <w:ind w:left="3484" w:hanging="168"/>
      </w:pPr>
      <w:rPr>
        <w:rFonts w:hint="default"/>
      </w:rPr>
    </w:lvl>
    <w:lvl w:ilvl="5" w:tplc="0C2E9B7C">
      <w:numFmt w:val="bullet"/>
      <w:lvlText w:val="•"/>
      <w:lvlJc w:val="left"/>
      <w:pPr>
        <w:ind w:left="4546" w:hanging="168"/>
      </w:pPr>
      <w:rPr>
        <w:rFonts w:hint="default"/>
      </w:rPr>
    </w:lvl>
    <w:lvl w:ilvl="6" w:tplc="532292E6">
      <w:numFmt w:val="bullet"/>
      <w:lvlText w:val="•"/>
      <w:lvlJc w:val="left"/>
      <w:pPr>
        <w:ind w:left="5608" w:hanging="168"/>
      </w:pPr>
      <w:rPr>
        <w:rFonts w:hint="default"/>
      </w:rPr>
    </w:lvl>
    <w:lvl w:ilvl="7" w:tplc="2DD804CC">
      <w:numFmt w:val="bullet"/>
      <w:lvlText w:val="•"/>
      <w:lvlJc w:val="left"/>
      <w:pPr>
        <w:ind w:left="6669" w:hanging="168"/>
      </w:pPr>
      <w:rPr>
        <w:rFonts w:hint="default"/>
      </w:rPr>
    </w:lvl>
    <w:lvl w:ilvl="8" w:tplc="87A2CD88">
      <w:numFmt w:val="bullet"/>
      <w:lvlText w:val="•"/>
      <w:lvlJc w:val="left"/>
      <w:pPr>
        <w:ind w:left="7731" w:hanging="168"/>
      </w:pPr>
      <w:rPr>
        <w:rFonts w:hint="default"/>
      </w:rPr>
    </w:lvl>
  </w:abstractNum>
  <w:abstractNum w:abstractNumId="6">
    <w:nsid w:val="3E8005BB"/>
    <w:multiLevelType w:val="hybridMultilevel"/>
    <w:tmpl w:val="24145BD4"/>
    <w:lvl w:ilvl="0" w:tplc="2B1AF1B0">
      <w:start w:val="5"/>
      <w:numFmt w:val="lowerLetter"/>
      <w:lvlText w:val="%1)"/>
      <w:lvlJc w:val="left"/>
      <w:pPr>
        <w:ind w:left="107" w:hanging="167"/>
      </w:pPr>
      <w:rPr>
        <w:rFonts w:ascii="Times New Roman" w:eastAsia="Times New Roman" w:hAnsi="Times New Roman" w:cs="Times New Roman" w:hint="default"/>
        <w:b/>
        <w:bCs/>
        <w:i/>
        <w:w w:val="100"/>
        <w:sz w:val="16"/>
        <w:szCs w:val="16"/>
      </w:rPr>
    </w:lvl>
    <w:lvl w:ilvl="1" w:tplc="A700165E">
      <w:numFmt w:val="bullet"/>
      <w:lvlText w:val="•"/>
      <w:lvlJc w:val="left"/>
      <w:pPr>
        <w:ind w:left="1013" w:hanging="167"/>
      </w:pPr>
      <w:rPr>
        <w:rFonts w:hint="default"/>
      </w:rPr>
    </w:lvl>
    <w:lvl w:ilvl="2" w:tplc="8D9AD0A6">
      <w:numFmt w:val="bullet"/>
      <w:lvlText w:val="•"/>
      <w:lvlJc w:val="left"/>
      <w:pPr>
        <w:ind w:left="1926" w:hanging="167"/>
      </w:pPr>
      <w:rPr>
        <w:rFonts w:hint="default"/>
      </w:rPr>
    </w:lvl>
    <w:lvl w:ilvl="3" w:tplc="149CF37E">
      <w:numFmt w:val="bullet"/>
      <w:lvlText w:val="•"/>
      <w:lvlJc w:val="left"/>
      <w:pPr>
        <w:ind w:left="2839" w:hanging="167"/>
      </w:pPr>
      <w:rPr>
        <w:rFonts w:hint="default"/>
      </w:rPr>
    </w:lvl>
    <w:lvl w:ilvl="4" w:tplc="C1F8F6BE">
      <w:numFmt w:val="bullet"/>
      <w:lvlText w:val="•"/>
      <w:lvlJc w:val="left"/>
      <w:pPr>
        <w:ind w:left="3752" w:hanging="167"/>
      </w:pPr>
      <w:rPr>
        <w:rFonts w:hint="default"/>
      </w:rPr>
    </w:lvl>
    <w:lvl w:ilvl="5" w:tplc="6B68CDEC">
      <w:numFmt w:val="bullet"/>
      <w:lvlText w:val="•"/>
      <w:lvlJc w:val="left"/>
      <w:pPr>
        <w:ind w:left="4666" w:hanging="167"/>
      </w:pPr>
      <w:rPr>
        <w:rFonts w:hint="default"/>
      </w:rPr>
    </w:lvl>
    <w:lvl w:ilvl="6" w:tplc="64300CC4">
      <w:numFmt w:val="bullet"/>
      <w:lvlText w:val="•"/>
      <w:lvlJc w:val="left"/>
      <w:pPr>
        <w:ind w:left="5579" w:hanging="167"/>
      </w:pPr>
      <w:rPr>
        <w:rFonts w:hint="default"/>
      </w:rPr>
    </w:lvl>
    <w:lvl w:ilvl="7" w:tplc="1C08CCE0">
      <w:numFmt w:val="bullet"/>
      <w:lvlText w:val="•"/>
      <w:lvlJc w:val="left"/>
      <w:pPr>
        <w:ind w:left="6492" w:hanging="167"/>
      </w:pPr>
      <w:rPr>
        <w:rFonts w:hint="default"/>
      </w:rPr>
    </w:lvl>
    <w:lvl w:ilvl="8" w:tplc="6AB2AFD4">
      <w:numFmt w:val="bullet"/>
      <w:lvlText w:val="•"/>
      <w:lvlJc w:val="left"/>
      <w:pPr>
        <w:ind w:left="7405" w:hanging="167"/>
      </w:pPr>
      <w:rPr>
        <w:rFonts w:hint="default"/>
      </w:rPr>
    </w:lvl>
  </w:abstractNum>
  <w:abstractNum w:abstractNumId="7">
    <w:nsid w:val="47165ED8"/>
    <w:multiLevelType w:val="hybridMultilevel"/>
    <w:tmpl w:val="B27CEE02"/>
    <w:lvl w:ilvl="0" w:tplc="6AD84878">
      <w:start w:val="14"/>
      <w:numFmt w:val="lowerLetter"/>
      <w:lvlText w:val="%1."/>
      <w:lvlJc w:val="left"/>
      <w:pPr>
        <w:ind w:left="108" w:hanging="250"/>
      </w:pPr>
      <w:rPr>
        <w:rFonts w:ascii="Times New Roman" w:eastAsia="Times New Roman" w:hAnsi="Times New Roman" w:cs="Times New Roman" w:hint="default"/>
        <w:i/>
        <w:spacing w:val="0"/>
        <w:w w:val="100"/>
        <w:sz w:val="16"/>
        <w:szCs w:val="16"/>
      </w:rPr>
    </w:lvl>
    <w:lvl w:ilvl="1" w:tplc="8E9A2C0A">
      <w:start w:val="2"/>
      <w:numFmt w:val="lowerLetter"/>
      <w:lvlText w:val="%2)"/>
      <w:lvlJc w:val="left"/>
      <w:pPr>
        <w:ind w:left="108" w:hanging="176"/>
      </w:pPr>
      <w:rPr>
        <w:rFonts w:ascii="Times New Roman" w:eastAsia="Times New Roman" w:hAnsi="Times New Roman" w:cs="Times New Roman" w:hint="default"/>
        <w:i/>
        <w:w w:val="100"/>
        <w:sz w:val="16"/>
        <w:szCs w:val="16"/>
      </w:rPr>
    </w:lvl>
    <w:lvl w:ilvl="2" w:tplc="DED88E50">
      <w:numFmt w:val="bullet"/>
      <w:lvlText w:val="•"/>
      <w:lvlJc w:val="left"/>
      <w:pPr>
        <w:ind w:left="2050" w:hanging="176"/>
      </w:pPr>
      <w:rPr>
        <w:rFonts w:hint="default"/>
      </w:rPr>
    </w:lvl>
    <w:lvl w:ilvl="3" w:tplc="FF669156">
      <w:numFmt w:val="bullet"/>
      <w:lvlText w:val="•"/>
      <w:lvlJc w:val="left"/>
      <w:pPr>
        <w:ind w:left="3026" w:hanging="176"/>
      </w:pPr>
      <w:rPr>
        <w:rFonts w:hint="default"/>
      </w:rPr>
    </w:lvl>
    <w:lvl w:ilvl="4" w:tplc="000E8C9E">
      <w:numFmt w:val="bullet"/>
      <w:lvlText w:val="•"/>
      <w:lvlJc w:val="left"/>
      <w:pPr>
        <w:ind w:left="4001" w:hanging="176"/>
      </w:pPr>
      <w:rPr>
        <w:rFonts w:hint="default"/>
      </w:rPr>
    </w:lvl>
    <w:lvl w:ilvl="5" w:tplc="238040F8">
      <w:numFmt w:val="bullet"/>
      <w:lvlText w:val="•"/>
      <w:lvlJc w:val="left"/>
      <w:pPr>
        <w:ind w:left="4977" w:hanging="176"/>
      </w:pPr>
      <w:rPr>
        <w:rFonts w:hint="default"/>
      </w:rPr>
    </w:lvl>
    <w:lvl w:ilvl="6" w:tplc="E048C8A0">
      <w:numFmt w:val="bullet"/>
      <w:lvlText w:val="•"/>
      <w:lvlJc w:val="left"/>
      <w:pPr>
        <w:ind w:left="5952" w:hanging="176"/>
      </w:pPr>
      <w:rPr>
        <w:rFonts w:hint="default"/>
      </w:rPr>
    </w:lvl>
    <w:lvl w:ilvl="7" w:tplc="58C268DA">
      <w:numFmt w:val="bullet"/>
      <w:lvlText w:val="•"/>
      <w:lvlJc w:val="left"/>
      <w:pPr>
        <w:ind w:left="6928" w:hanging="176"/>
      </w:pPr>
      <w:rPr>
        <w:rFonts w:hint="default"/>
      </w:rPr>
    </w:lvl>
    <w:lvl w:ilvl="8" w:tplc="002263D2">
      <w:numFmt w:val="bullet"/>
      <w:lvlText w:val="•"/>
      <w:lvlJc w:val="left"/>
      <w:pPr>
        <w:ind w:left="7903" w:hanging="176"/>
      </w:pPr>
      <w:rPr>
        <w:rFonts w:hint="default"/>
      </w:rPr>
    </w:lvl>
  </w:abstractNum>
  <w:abstractNum w:abstractNumId="8">
    <w:nsid w:val="4CDE2312"/>
    <w:multiLevelType w:val="hybridMultilevel"/>
    <w:tmpl w:val="37E222CC"/>
    <w:lvl w:ilvl="0" w:tplc="5F5A912C">
      <w:start w:val="1"/>
      <w:numFmt w:val="lowerLetter"/>
      <w:lvlText w:val="%1)"/>
      <w:lvlJc w:val="left"/>
      <w:pPr>
        <w:ind w:left="108" w:hanging="177"/>
      </w:pPr>
      <w:rPr>
        <w:rFonts w:ascii="Times New Roman" w:eastAsia="Times New Roman" w:hAnsi="Times New Roman" w:cs="Times New Roman" w:hint="default"/>
        <w:i/>
        <w:w w:val="100"/>
        <w:sz w:val="16"/>
        <w:szCs w:val="16"/>
      </w:rPr>
    </w:lvl>
    <w:lvl w:ilvl="1" w:tplc="DE448AA6">
      <w:numFmt w:val="bullet"/>
      <w:lvlText w:val="•"/>
      <w:lvlJc w:val="left"/>
      <w:pPr>
        <w:ind w:left="1075" w:hanging="177"/>
      </w:pPr>
      <w:rPr>
        <w:rFonts w:hint="default"/>
      </w:rPr>
    </w:lvl>
    <w:lvl w:ilvl="2" w:tplc="A386D7C4">
      <w:numFmt w:val="bullet"/>
      <w:lvlText w:val="•"/>
      <w:lvlJc w:val="left"/>
      <w:pPr>
        <w:ind w:left="2050" w:hanging="177"/>
      </w:pPr>
      <w:rPr>
        <w:rFonts w:hint="default"/>
      </w:rPr>
    </w:lvl>
    <w:lvl w:ilvl="3" w:tplc="148EE288">
      <w:numFmt w:val="bullet"/>
      <w:lvlText w:val="•"/>
      <w:lvlJc w:val="left"/>
      <w:pPr>
        <w:ind w:left="3026" w:hanging="177"/>
      </w:pPr>
      <w:rPr>
        <w:rFonts w:hint="default"/>
      </w:rPr>
    </w:lvl>
    <w:lvl w:ilvl="4" w:tplc="1D166020">
      <w:numFmt w:val="bullet"/>
      <w:lvlText w:val="•"/>
      <w:lvlJc w:val="left"/>
      <w:pPr>
        <w:ind w:left="4001" w:hanging="177"/>
      </w:pPr>
      <w:rPr>
        <w:rFonts w:hint="default"/>
      </w:rPr>
    </w:lvl>
    <w:lvl w:ilvl="5" w:tplc="4AD42B06">
      <w:numFmt w:val="bullet"/>
      <w:lvlText w:val="•"/>
      <w:lvlJc w:val="left"/>
      <w:pPr>
        <w:ind w:left="4977" w:hanging="177"/>
      </w:pPr>
      <w:rPr>
        <w:rFonts w:hint="default"/>
      </w:rPr>
    </w:lvl>
    <w:lvl w:ilvl="6" w:tplc="C8585676">
      <w:numFmt w:val="bullet"/>
      <w:lvlText w:val="•"/>
      <w:lvlJc w:val="left"/>
      <w:pPr>
        <w:ind w:left="5952" w:hanging="177"/>
      </w:pPr>
      <w:rPr>
        <w:rFonts w:hint="default"/>
      </w:rPr>
    </w:lvl>
    <w:lvl w:ilvl="7" w:tplc="6F50C548">
      <w:numFmt w:val="bullet"/>
      <w:lvlText w:val="•"/>
      <w:lvlJc w:val="left"/>
      <w:pPr>
        <w:ind w:left="6928" w:hanging="177"/>
      </w:pPr>
      <w:rPr>
        <w:rFonts w:hint="default"/>
      </w:rPr>
    </w:lvl>
    <w:lvl w:ilvl="8" w:tplc="FC04D9C0">
      <w:numFmt w:val="bullet"/>
      <w:lvlText w:val="•"/>
      <w:lvlJc w:val="left"/>
      <w:pPr>
        <w:ind w:left="7903" w:hanging="177"/>
      </w:pPr>
      <w:rPr>
        <w:rFonts w:hint="default"/>
      </w:rPr>
    </w:lvl>
  </w:abstractNum>
  <w:abstractNum w:abstractNumId="9">
    <w:nsid w:val="5C49376F"/>
    <w:multiLevelType w:val="hybridMultilevel"/>
    <w:tmpl w:val="D938FC9E"/>
    <w:lvl w:ilvl="0" w:tplc="DD06B500">
      <w:numFmt w:val="bullet"/>
      <w:lvlText w:val="o"/>
      <w:lvlJc w:val="left"/>
      <w:pPr>
        <w:ind w:left="1372" w:hanging="360"/>
      </w:pPr>
      <w:rPr>
        <w:rFonts w:ascii="Courier New" w:eastAsia="Courier New" w:hAnsi="Courier New" w:cs="Courier New" w:hint="default"/>
        <w:w w:val="100"/>
        <w:sz w:val="24"/>
        <w:szCs w:val="24"/>
      </w:rPr>
    </w:lvl>
    <w:lvl w:ilvl="1" w:tplc="7130B2B6">
      <w:numFmt w:val="bullet"/>
      <w:lvlText w:val="•"/>
      <w:lvlJc w:val="left"/>
      <w:pPr>
        <w:ind w:left="2274" w:hanging="360"/>
      </w:pPr>
      <w:rPr>
        <w:rFonts w:hint="default"/>
      </w:rPr>
    </w:lvl>
    <w:lvl w:ilvl="2" w:tplc="9FD68050">
      <w:numFmt w:val="bullet"/>
      <w:lvlText w:val="•"/>
      <w:lvlJc w:val="left"/>
      <w:pPr>
        <w:ind w:left="3169" w:hanging="360"/>
      </w:pPr>
      <w:rPr>
        <w:rFonts w:hint="default"/>
      </w:rPr>
    </w:lvl>
    <w:lvl w:ilvl="3" w:tplc="E51E499E">
      <w:numFmt w:val="bullet"/>
      <w:lvlText w:val="•"/>
      <w:lvlJc w:val="left"/>
      <w:pPr>
        <w:ind w:left="4063" w:hanging="360"/>
      </w:pPr>
      <w:rPr>
        <w:rFonts w:hint="default"/>
      </w:rPr>
    </w:lvl>
    <w:lvl w:ilvl="4" w:tplc="83F2809C">
      <w:numFmt w:val="bullet"/>
      <w:lvlText w:val="•"/>
      <w:lvlJc w:val="left"/>
      <w:pPr>
        <w:ind w:left="4958" w:hanging="360"/>
      </w:pPr>
      <w:rPr>
        <w:rFonts w:hint="default"/>
      </w:rPr>
    </w:lvl>
    <w:lvl w:ilvl="5" w:tplc="715E85F4">
      <w:numFmt w:val="bullet"/>
      <w:lvlText w:val="•"/>
      <w:lvlJc w:val="left"/>
      <w:pPr>
        <w:ind w:left="5853" w:hanging="360"/>
      </w:pPr>
      <w:rPr>
        <w:rFonts w:hint="default"/>
      </w:rPr>
    </w:lvl>
    <w:lvl w:ilvl="6" w:tplc="74FC7D2A">
      <w:numFmt w:val="bullet"/>
      <w:lvlText w:val="•"/>
      <w:lvlJc w:val="left"/>
      <w:pPr>
        <w:ind w:left="6747" w:hanging="360"/>
      </w:pPr>
      <w:rPr>
        <w:rFonts w:hint="default"/>
      </w:rPr>
    </w:lvl>
    <w:lvl w:ilvl="7" w:tplc="20D4E75A">
      <w:numFmt w:val="bullet"/>
      <w:lvlText w:val="•"/>
      <w:lvlJc w:val="left"/>
      <w:pPr>
        <w:ind w:left="7642" w:hanging="360"/>
      </w:pPr>
      <w:rPr>
        <w:rFonts w:hint="default"/>
      </w:rPr>
    </w:lvl>
    <w:lvl w:ilvl="8" w:tplc="EB2A2BEE">
      <w:numFmt w:val="bullet"/>
      <w:lvlText w:val="•"/>
      <w:lvlJc w:val="left"/>
      <w:pPr>
        <w:ind w:left="8537" w:hanging="360"/>
      </w:pPr>
      <w:rPr>
        <w:rFonts w:hint="default"/>
      </w:rPr>
    </w:lvl>
  </w:abstractNum>
  <w:abstractNum w:abstractNumId="10">
    <w:nsid w:val="619733F3"/>
    <w:multiLevelType w:val="hybridMultilevel"/>
    <w:tmpl w:val="62D613B4"/>
    <w:lvl w:ilvl="0" w:tplc="3662A7A0">
      <w:start w:val="1"/>
      <w:numFmt w:val="decimal"/>
      <w:lvlText w:val="%1."/>
      <w:lvlJc w:val="left"/>
      <w:pPr>
        <w:ind w:left="268" w:hanging="161"/>
      </w:pPr>
      <w:rPr>
        <w:rFonts w:ascii="Times New Roman" w:eastAsia="Times New Roman" w:hAnsi="Times New Roman" w:cs="Times New Roman" w:hint="default"/>
        <w:i/>
        <w:spacing w:val="0"/>
        <w:w w:val="100"/>
        <w:sz w:val="16"/>
        <w:szCs w:val="16"/>
      </w:rPr>
    </w:lvl>
    <w:lvl w:ilvl="1" w:tplc="3E549648">
      <w:start w:val="1"/>
      <w:numFmt w:val="lowerLetter"/>
      <w:lvlText w:val="%2)"/>
      <w:lvlJc w:val="left"/>
      <w:pPr>
        <w:ind w:left="362" w:hanging="173"/>
      </w:pPr>
      <w:rPr>
        <w:rFonts w:ascii="Times New Roman" w:eastAsia="Times New Roman" w:hAnsi="Times New Roman" w:cs="Times New Roman" w:hint="default"/>
        <w:i/>
        <w:spacing w:val="0"/>
        <w:w w:val="100"/>
        <w:sz w:val="16"/>
        <w:szCs w:val="16"/>
      </w:rPr>
    </w:lvl>
    <w:lvl w:ilvl="2" w:tplc="AB86C004">
      <w:numFmt w:val="bullet"/>
      <w:lvlText w:val="•"/>
      <w:lvlJc w:val="left"/>
      <w:pPr>
        <w:ind w:left="1414" w:hanging="173"/>
      </w:pPr>
      <w:rPr>
        <w:rFonts w:hint="default"/>
      </w:rPr>
    </w:lvl>
    <w:lvl w:ilvl="3" w:tplc="C98EC77A">
      <w:numFmt w:val="bullet"/>
      <w:lvlText w:val="•"/>
      <w:lvlJc w:val="left"/>
      <w:pPr>
        <w:ind w:left="2469" w:hanging="173"/>
      </w:pPr>
      <w:rPr>
        <w:rFonts w:hint="default"/>
      </w:rPr>
    </w:lvl>
    <w:lvl w:ilvl="4" w:tplc="3E800E4C">
      <w:numFmt w:val="bullet"/>
      <w:lvlText w:val="•"/>
      <w:lvlJc w:val="left"/>
      <w:pPr>
        <w:ind w:left="3524" w:hanging="173"/>
      </w:pPr>
      <w:rPr>
        <w:rFonts w:hint="default"/>
      </w:rPr>
    </w:lvl>
    <w:lvl w:ilvl="5" w:tplc="FFCCD3D2">
      <w:numFmt w:val="bullet"/>
      <w:lvlText w:val="•"/>
      <w:lvlJc w:val="left"/>
      <w:pPr>
        <w:ind w:left="4579" w:hanging="173"/>
      </w:pPr>
      <w:rPr>
        <w:rFonts w:hint="default"/>
      </w:rPr>
    </w:lvl>
    <w:lvl w:ilvl="6" w:tplc="952EAD02">
      <w:numFmt w:val="bullet"/>
      <w:lvlText w:val="•"/>
      <w:lvlJc w:val="left"/>
      <w:pPr>
        <w:ind w:left="5634" w:hanging="173"/>
      </w:pPr>
      <w:rPr>
        <w:rFonts w:hint="default"/>
      </w:rPr>
    </w:lvl>
    <w:lvl w:ilvl="7" w:tplc="9A52DC34">
      <w:numFmt w:val="bullet"/>
      <w:lvlText w:val="•"/>
      <w:lvlJc w:val="left"/>
      <w:pPr>
        <w:ind w:left="6689" w:hanging="173"/>
      </w:pPr>
      <w:rPr>
        <w:rFonts w:hint="default"/>
      </w:rPr>
    </w:lvl>
    <w:lvl w:ilvl="8" w:tplc="4BB608EA">
      <w:numFmt w:val="bullet"/>
      <w:lvlText w:val="•"/>
      <w:lvlJc w:val="left"/>
      <w:pPr>
        <w:ind w:left="7744" w:hanging="173"/>
      </w:pPr>
      <w:rPr>
        <w:rFonts w:hint="default"/>
      </w:rPr>
    </w:lvl>
  </w:abstractNum>
  <w:abstractNum w:abstractNumId="11">
    <w:nsid w:val="66661792"/>
    <w:multiLevelType w:val="hybridMultilevel"/>
    <w:tmpl w:val="1FEE48DE"/>
    <w:lvl w:ilvl="0" w:tplc="E92A91D8">
      <w:start w:val="1"/>
      <w:numFmt w:val="decimal"/>
      <w:lvlText w:val="%1."/>
      <w:lvlJc w:val="left"/>
      <w:pPr>
        <w:ind w:left="1080" w:hanging="720"/>
      </w:pPr>
      <w:rPr>
        <w:rFonts w:ascii="Times New Roman" w:hAnsi="Times New Roman" w:cs="Times New Roman" w:hint="default"/>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6BB5A4C"/>
    <w:multiLevelType w:val="hybridMultilevel"/>
    <w:tmpl w:val="A9105088"/>
    <w:lvl w:ilvl="0" w:tplc="F4BC96CC">
      <w:numFmt w:val="bullet"/>
      <w:lvlText w:val="o"/>
      <w:lvlJc w:val="left"/>
      <w:pPr>
        <w:ind w:left="1192" w:hanging="360"/>
      </w:pPr>
      <w:rPr>
        <w:rFonts w:hint="default"/>
        <w:w w:val="100"/>
      </w:rPr>
    </w:lvl>
    <w:lvl w:ilvl="1" w:tplc="782249AC">
      <w:numFmt w:val="bullet"/>
      <w:lvlText w:val="o"/>
      <w:lvlJc w:val="left"/>
      <w:pPr>
        <w:ind w:left="1672" w:hanging="360"/>
      </w:pPr>
      <w:rPr>
        <w:rFonts w:ascii="Courier New" w:eastAsia="Courier New" w:hAnsi="Courier New" w:cs="Courier New" w:hint="default"/>
        <w:w w:val="100"/>
        <w:sz w:val="24"/>
        <w:szCs w:val="24"/>
      </w:rPr>
    </w:lvl>
    <w:lvl w:ilvl="2" w:tplc="BCB62970">
      <w:numFmt w:val="bullet"/>
      <w:lvlText w:val="•"/>
      <w:lvlJc w:val="left"/>
      <w:pPr>
        <w:ind w:left="2640" w:hanging="360"/>
      </w:pPr>
      <w:rPr>
        <w:rFonts w:hint="default"/>
      </w:rPr>
    </w:lvl>
    <w:lvl w:ilvl="3" w:tplc="FE1E767E">
      <w:numFmt w:val="bullet"/>
      <w:lvlText w:val="•"/>
      <w:lvlJc w:val="left"/>
      <w:pPr>
        <w:ind w:left="3601" w:hanging="360"/>
      </w:pPr>
      <w:rPr>
        <w:rFonts w:hint="default"/>
      </w:rPr>
    </w:lvl>
    <w:lvl w:ilvl="4" w:tplc="54469BCA">
      <w:numFmt w:val="bullet"/>
      <w:lvlText w:val="•"/>
      <w:lvlJc w:val="left"/>
      <w:pPr>
        <w:ind w:left="4562" w:hanging="360"/>
      </w:pPr>
      <w:rPr>
        <w:rFonts w:hint="default"/>
      </w:rPr>
    </w:lvl>
    <w:lvl w:ilvl="5" w:tplc="FCCE334E">
      <w:numFmt w:val="bullet"/>
      <w:lvlText w:val="•"/>
      <w:lvlJc w:val="left"/>
      <w:pPr>
        <w:ind w:left="5522" w:hanging="360"/>
      </w:pPr>
      <w:rPr>
        <w:rFonts w:hint="default"/>
      </w:rPr>
    </w:lvl>
    <w:lvl w:ilvl="6" w:tplc="8EC23BDC">
      <w:numFmt w:val="bullet"/>
      <w:lvlText w:val="•"/>
      <w:lvlJc w:val="left"/>
      <w:pPr>
        <w:ind w:left="6483" w:hanging="360"/>
      </w:pPr>
      <w:rPr>
        <w:rFonts w:hint="default"/>
      </w:rPr>
    </w:lvl>
    <w:lvl w:ilvl="7" w:tplc="F4CE4916">
      <w:numFmt w:val="bullet"/>
      <w:lvlText w:val="•"/>
      <w:lvlJc w:val="left"/>
      <w:pPr>
        <w:ind w:left="7444" w:hanging="360"/>
      </w:pPr>
      <w:rPr>
        <w:rFonts w:hint="default"/>
      </w:rPr>
    </w:lvl>
    <w:lvl w:ilvl="8" w:tplc="474827A6">
      <w:numFmt w:val="bullet"/>
      <w:lvlText w:val="•"/>
      <w:lvlJc w:val="left"/>
      <w:pPr>
        <w:ind w:left="8404" w:hanging="360"/>
      </w:pPr>
      <w:rPr>
        <w:rFonts w:hint="default"/>
      </w:rPr>
    </w:lvl>
  </w:abstractNum>
  <w:abstractNum w:abstractNumId="13">
    <w:nsid w:val="6C1951CB"/>
    <w:multiLevelType w:val="hybridMultilevel"/>
    <w:tmpl w:val="4AA2B5E6"/>
    <w:lvl w:ilvl="0" w:tplc="CBCE4A1E">
      <w:start w:val="1"/>
      <w:numFmt w:val="decimal"/>
      <w:lvlText w:val="%1."/>
      <w:lvlJc w:val="left"/>
      <w:pPr>
        <w:ind w:left="268" w:hanging="161"/>
      </w:pPr>
      <w:rPr>
        <w:rFonts w:ascii="Times New Roman" w:eastAsia="Times New Roman" w:hAnsi="Times New Roman" w:cs="Times New Roman" w:hint="default"/>
        <w:i/>
        <w:spacing w:val="0"/>
        <w:w w:val="100"/>
        <w:sz w:val="16"/>
        <w:szCs w:val="16"/>
      </w:rPr>
    </w:lvl>
    <w:lvl w:ilvl="1" w:tplc="C9CA03FC">
      <w:start w:val="1"/>
      <w:numFmt w:val="lowerLetter"/>
      <w:lvlText w:val="%2)"/>
      <w:lvlJc w:val="left"/>
      <w:pPr>
        <w:ind w:left="362" w:hanging="173"/>
      </w:pPr>
      <w:rPr>
        <w:rFonts w:ascii="Times New Roman" w:eastAsia="Times New Roman" w:hAnsi="Times New Roman" w:cs="Times New Roman" w:hint="default"/>
        <w:i/>
        <w:spacing w:val="0"/>
        <w:w w:val="100"/>
        <w:sz w:val="16"/>
        <w:szCs w:val="16"/>
      </w:rPr>
    </w:lvl>
    <w:lvl w:ilvl="2" w:tplc="33DE4DE2">
      <w:numFmt w:val="bullet"/>
      <w:lvlText w:val="•"/>
      <w:lvlJc w:val="left"/>
      <w:pPr>
        <w:ind w:left="1414" w:hanging="173"/>
      </w:pPr>
      <w:rPr>
        <w:rFonts w:hint="default"/>
      </w:rPr>
    </w:lvl>
    <w:lvl w:ilvl="3" w:tplc="2912240E">
      <w:numFmt w:val="bullet"/>
      <w:lvlText w:val="•"/>
      <w:lvlJc w:val="left"/>
      <w:pPr>
        <w:ind w:left="2469" w:hanging="173"/>
      </w:pPr>
      <w:rPr>
        <w:rFonts w:hint="default"/>
      </w:rPr>
    </w:lvl>
    <w:lvl w:ilvl="4" w:tplc="967A4734">
      <w:numFmt w:val="bullet"/>
      <w:lvlText w:val="•"/>
      <w:lvlJc w:val="left"/>
      <w:pPr>
        <w:ind w:left="3524" w:hanging="173"/>
      </w:pPr>
      <w:rPr>
        <w:rFonts w:hint="default"/>
      </w:rPr>
    </w:lvl>
    <w:lvl w:ilvl="5" w:tplc="23EEDD2C">
      <w:numFmt w:val="bullet"/>
      <w:lvlText w:val="•"/>
      <w:lvlJc w:val="left"/>
      <w:pPr>
        <w:ind w:left="4579" w:hanging="173"/>
      </w:pPr>
      <w:rPr>
        <w:rFonts w:hint="default"/>
      </w:rPr>
    </w:lvl>
    <w:lvl w:ilvl="6" w:tplc="8014F914">
      <w:numFmt w:val="bullet"/>
      <w:lvlText w:val="•"/>
      <w:lvlJc w:val="left"/>
      <w:pPr>
        <w:ind w:left="5634" w:hanging="173"/>
      </w:pPr>
      <w:rPr>
        <w:rFonts w:hint="default"/>
      </w:rPr>
    </w:lvl>
    <w:lvl w:ilvl="7" w:tplc="0F241944">
      <w:numFmt w:val="bullet"/>
      <w:lvlText w:val="•"/>
      <w:lvlJc w:val="left"/>
      <w:pPr>
        <w:ind w:left="6689" w:hanging="173"/>
      </w:pPr>
      <w:rPr>
        <w:rFonts w:hint="default"/>
      </w:rPr>
    </w:lvl>
    <w:lvl w:ilvl="8" w:tplc="989AE40E">
      <w:numFmt w:val="bullet"/>
      <w:lvlText w:val="•"/>
      <w:lvlJc w:val="left"/>
      <w:pPr>
        <w:ind w:left="7744" w:hanging="173"/>
      </w:pPr>
      <w:rPr>
        <w:rFonts w:hint="default"/>
      </w:rPr>
    </w:lvl>
  </w:abstractNum>
  <w:abstractNum w:abstractNumId="14">
    <w:nsid w:val="6E451784"/>
    <w:multiLevelType w:val="hybridMultilevel"/>
    <w:tmpl w:val="941EE010"/>
    <w:lvl w:ilvl="0" w:tplc="8B96636C">
      <w:start w:val="1"/>
      <w:numFmt w:val="decimal"/>
      <w:lvlText w:val="%1."/>
      <w:lvlJc w:val="left"/>
      <w:pPr>
        <w:ind w:left="108" w:hanging="156"/>
        <w:jc w:val="right"/>
      </w:pPr>
      <w:rPr>
        <w:rFonts w:hint="default"/>
        <w:i/>
        <w:spacing w:val="0"/>
        <w:w w:val="100"/>
      </w:rPr>
    </w:lvl>
    <w:lvl w:ilvl="1" w:tplc="B40A9750">
      <w:numFmt w:val="bullet"/>
      <w:lvlText w:val="•"/>
      <w:lvlJc w:val="left"/>
      <w:pPr>
        <w:ind w:left="1075" w:hanging="156"/>
      </w:pPr>
      <w:rPr>
        <w:rFonts w:hint="default"/>
      </w:rPr>
    </w:lvl>
    <w:lvl w:ilvl="2" w:tplc="3F38BF76">
      <w:numFmt w:val="bullet"/>
      <w:lvlText w:val="•"/>
      <w:lvlJc w:val="left"/>
      <w:pPr>
        <w:ind w:left="2050" w:hanging="156"/>
      </w:pPr>
      <w:rPr>
        <w:rFonts w:hint="default"/>
      </w:rPr>
    </w:lvl>
    <w:lvl w:ilvl="3" w:tplc="A62EE240">
      <w:numFmt w:val="bullet"/>
      <w:lvlText w:val="•"/>
      <w:lvlJc w:val="left"/>
      <w:pPr>
        <w:ind w:left="3026" w:hanging="156"/>
      </w:pPr>
      <w:rPr>
        <w:rFonts w:hint="default"/>
      </w:rPr>
    </w:lvl>
    <w:lvl w:ilvl="4" w:tplc="58C60EFA">
      <w:numFmt w:val="bullet"/>
      <w:lvlText w:val="•"/>
      <w:lvlJc w:val="left"/>
      <w:pPr>
        <w:ind w:left="4001" w:hanging="156"/>
      </w:pPr>
      <w:rPr>
        <w:rFonts w:hint="default"/>
      </w:rPr>
    </w:lvl>
    <w:lvl w:ilvl="5" w:tplc="ECE830FA">
      <w:numFmt w:val="bullet"/>
      <w:lvlText w:val="•"/>
      <w:lvlJc w:val="left"/>
      <w:pPr>
        <w:ind w:left="4977" w:hanging="156"/>
      </w:pPr>
      <w:rPr>
        <w:rFonts w:hint="default"/>
      </w:rPr>
    </w:lvl>
    <w:lvl w:ilvl="6" w:tplc="68309736">
      <w:numFmt w:val="bullet"/>
      <w:lvlText w:val="•"/>
      <w:lvlJc w:val="left"/>
      <w:pPr>
        <w:ind w:left="5952" w:hanging="156"/>
      </w:pPr>
      <w:rPr>
        <w:rFonts w:hint="default"/>
      </w:rPr>
    </w:lvl>
    <w:lvl w:ilvl="7" w:tplc="8BD04474">
      <w:numFmt w:val="bullet"/>
      <w:lvlText w:val="•"/>
      <w:lvlJc w:val="left"/>
      <w:pPr>
        <w:ind w:left="6928" w:hanging="156"/>
      </w:pPr>
      <w:rPr>
        <w:rFonts w:hint="default"/>
      </w:rPr>
    </w:lvl>
    <w:lvl w:ilvl="8" w:tplc="8CF2876E">
      <w:numFmt w:val="bullet"/>
      <w:lvlText w:val="•"/>
      <w:lvlJc w:val="left"/>
      <w:pPr>
        <w:ind w:left="7903" w:hanging="156"/>
      </w:pPr>
      <w:rPr>
        <w:rFonts w:hint="default"/>
      </w:rPr>
    </w:lvl>
  </w:abstractNum>
  <w:abstractNum w:abstractNumId="15">
    <w:nsid w:val="72DA5C17"/>
    <w:multiLevelType w:val="hybridMultilevel"/>
    <w:tmpl w:val="5F362EF6"/>
    <w:lvl w:ilvl="0" w:tplc="0770BC98">
      <w:numFmt w:val="bullet"/>
      <w:lvlText w:val=""/>
      <w:lvlJc w:val="left"/>
      <w:pPr>
        <w:ind w:left="472" w:hanging="360"/>
      </w:pPr>
      <w:rPr>
        <w:rFonts w:ascii="Wingdings" w:eastAsia="Wingdings" w:hAnsi="Wingdings" w:cs="Wingdings" w:hint="default"/>
        <w:w w:val="100"/>
        <w:sz w:val="24"/>
        <w:szCs w:val="24"/>
      </w:rPr>
    </w:lvl>
    <w:lvl w:ilvl="1" w:tplc="9FA05E88">
      <w:numFmt w:val="bullet"/>
      <w:lvlText w:val="•"/>
      <w:lvlJc w:val="left"/>
      <w:pPr>
        <w:ind w:left="1464" w:hanging="360"/>
      </w:pPr>
      <w:rPr>
        <w:rFonts w:hint="default"/>
      </w:rPr>
    </w:lvl>
    <w:lvl w:ilvl="2" w:tplc="14184BEC">
      <w:numFmt w:val="bullet"/>
      <w:lvlText w:val="•"/>
      <w:lvlJc w:val="left"/>
      <w:pPr>
        <w:ind w:left="2449" w:hanging="360"/>
      </w:pPr>
      <w:rPr>
        <w:rFonts w:hint="default"/>
      </w:rPr>
    </w:lvl>
    <w:lvl w:ilvl="3" w:tplc="15C0AADE">
      <w:numFmt w:val="bullet"/>
      <w:lvlText w:val="•"/>
      <w:lvlJc w:val="left"/>
      <w:pPr>
        <w:ind w:left="3433" w:hanging="360"/>
      </w:pPr>
      <w:rPr>
        <w:rFonts w:hint="default"/>
      </w:rPr>
    </w:lvl>
    <w:lvl w:ilvl="4" w:tplc="BB24FA1A">
      <w:numFmt w:val="bullet"/>
      <w:lvlText w:val="•"/>
      <w:lvlJc w:val="left"/>
      <w:pPr>
        <w:ind w:left="4418" w:hanging="360"/>
      </w:pPr>
      <w:rPr>
        <w:rFonts w:hint="default"/>
      </w:rPr>
    </w:lvl>
    <w:lvl w:ilvl="5" w:tplc="490E1320">
      <w:numFmt w:val="bullet"/>
      <w:lvlText w:val="•"/>
      <w:lvlJc w:val="left"/>
      <w:pPr>
        <w:ind w:left="5403" w:hanging="360"/>
      </w:pPr>
      <w:rPr>
        <w:rFonts w:hint="default"/>
      </w:rPr>
    </w:lvl>
    <w:lvl w:ilvl="6" w:tplc="17D810EA">
      <w:numFmt w:val="bullet"/>
      <w:lvlText w:val="•"/>
      <w:lvlJc w:val="left"/>
      <w:pPr>
        <w:ind w:left="6387" w:hanging="360"/>
      </w:pPr>
      <w:rPr>
        <w:rFonts w:hint="default"/>
      </w:rPr>
    </w:lvl>
    <w:lvl w:ilvl="7" w:tplc="3E3CDB3E">
      <w:numFmt w:val="bullet"/>
      <w:lvlText w:val="•"/>
      <w:lvlJc w:val="left"/>
      <w:pPr>
        <w:ind w:left="7372" w:hanging="360"/>
      </w:pPr>
      <w:rPr>
        <w:rFonts w:hint="default"/>
      </w:rPr>
    </w:lvl>
    <w:lvl w:ilvl="8" w:tplc="58C01410">
      <w:numFmt w:val="bullet"/>
      <w:lvlText w:val="•"/>
      <w:lvlJc w:val="left"/>
      <w:pPr>
        <w:ind w:left="8357" w:hanging="360"/>
      </w:pPr>
      <w:rPr>
        <w:rFonts w:hint="default"/>
      </w:rPr>
    </w:lvl>
  </w:abstractNum>
  <w:abstractNum w:abstractNumId="16">
    <w:nsid w:val="73EF5D3D"/>
    <w:multiLevelType w:val="hybridMultilevel"/>
    <w:tmpl w:val="81D8AC76"/>
    <w:lvl w:ilvl="0" w:tplc="C3C6293A">
      <w:start w:val="14"/>
      <w:numFmt w:val="upperLetter"/>
      <w:lvlText w:val="%1"/>
      <w:lvlJc w:val="left"/>
      <w:pPr>
        <w:ind w:left="1000" w:hanging="528"/>
      </w:pPr>
      <w:rPr>
        <w:rFonts w:hint="default"/>
      </w:rPr>
    </w:lvl>
    <w:lvl w:ilvl="1" w:tplc="D9AE9E0E">
      <w:numFmt w:val="bullet"/>
      <w:lvlText w:val=""/>
      <w:lvlJc w:val="left"/>
      <w:pPr>
        <w:ind w:left="1192" w:hanging="360"/>
      </w:pPr>
      <w:rPr>
        <w:rFonts w:ascii="Wingdings" w:eastAsia="Wingdings" w:hAnsi="Wingdings" w:cs="Wingdings" w:hint="default"/>
        <w:w w:val="100"/>
        <w:sz w:val="24"/>
        <w:szCs w:val="24"/>
      </w:rPr>
    </w:lvl>
    <w:lvl w:ilvl="2" w:tplc="0164A482">
      <w:numFmt w:val="bullet"/>
      <w:lvlText w:val="•"/>
      <w:lvlJc w:val="left"/>
      <w:pPr>
        <w:ind w:left="2214" w:hanging="360"/>
      </w:pPr>
      <w:rPr>
        <w:rFonts w:hint="default"/>
      </w:rPr>
    </w:lvl>
    <w:lvl w:ilvl="3" w:tplc="81309D36">
      <w:numFmt w:val="bullet"/>
      <w:lvlText w:val="•"/>
      <w:lvlJc w:val="left"/>
      <w:pPr>
        <w:ind w:left="3228" w:hanging="360"/>
      </w:pPr>
      <w:rPr>
        <w:rFonts w:hint="default"/>
      </w:rPr>
    </w:lvl>
    <w:lvl w:ilvl="4" w:tplc="96E8E1A2">
      <w:numFmt w:val="bullet"/>
      <w:lvlText w:val="•"/>
      <w:lvlJc w:val="left"/>
      <w:pPr>
        <w:ind w:left="4242" w:hanging="360"/>
      </w:pPr>
      <w:rPr>
        <w:rFonts w:hint="default"/>
      </w:rPr>
    </w:lvl>
    <w:lvl w:ilvl="5" w:tplc="A0F41B70">
      <w:numFmt w:val="bullet"/>
      <w:lvlText w:val="•"/>
      <w:lvlJc w:val="left"/>
      <w:pPr>
        <w:ind w:left="5256" w:hanging="360"/>
      </w:pPr>
      <w:rPr>
        <w:rFonts w:hint="default"/>
      </w:rPr>
    </w:lvl>
    <w:lvl w:ilvl="6" w:tplc="F6802AD4">
      <w:numFmt w:val="bullet"/>
      <w:lvlText w:val="•"/>
      <w:lvlJc w:val="left"/>
      <w:pPr>
        <w:ind w:left="6270" w:hanging="360"/>
      </w:pPr>
      <w:rPr>
        <w:rFonts w:hint="default"/>
      </w:rPr>
    </w:lvl>
    <w:lvl w:ilvl="7" w:tplc="4EE2B3D8">
      <w:numFmt w:val="bullet"/>
      <w:lvlText w:val="•"/>
      <w:lvlJc w:val="left"/>
      <w:pPr>
        <w:ind w:left="7284" w:hanging="360"/>
      </w:pPr>
      <w:rPr>
        <w:rFonts w:hint="default"/>
      </w:rPr>
    </w:lvl>
    <w:lvl w:ilvl="8" w:tplc="D86414E4">
      <w:numFmt w:val="bullet"/>
      <w:lvlText w:val="•"/>
      <w:lvlJc w:val="left"/>
      <w:pPr>
        <w:ind w:left="8298" w:hanging="360"/>
      </w:pPr>
      <w:rPr>
        <w:rFonts w:hint="default"/>
      </w:rPr>
    </w:lvl>
  </w:abstractNum>
  <w:abstractNum w:abstractNumId="17">
    <w:nsid w:val="76E91413"/>
    <w:multiLevelType w:val="hybridMultilevel"/>
    <w:tmpl w:val="AC466388"/>
    <w:lvl w:ilvl="0" w:tplc="C2769FBC">
      <w:start w:val="1"/>
      <w:numFmt w:val="lowerLetter"/>
      <w:lvlText w:val="%1)"/>
      <w:lvlJc w:val="left"/>
      <w:pPr>
        <w:ind w:left="362" w:hanging="173"/>
      </w:pPr>
      <w:rPr>
        <w:rFonts w:ascii="Times New Roman" w:eastAsia="Times New Roman" w:hAnsi="Times New Roman" w:cs="Times New Roman" w:hint="default"/>
        <w:i/>
        <w:spacing w:val="0"/>
        <w:w w:val="100"/>
        <w:sz w:val="16"/>
        <w:szCs w:val="16"/>
      </w:rPr>
    </w:lvl>
    <w:lvl w:ilvl="1" w:tplc="74F42036">
      <w:numFmt w:val="bullet"/>
      <w:lvlText w:val="•"/>
      <w:lvlJc w:val="left"/>
      <w:pPr>
        <w:ind w:left="1309" w:hanging="173"/>
      </w:pPr>
      <w:rPr>
        <w:rFonts w:hint="default"/>
      </w:rPr>
    </w:lvl>
    <w:lvl w:ilvl="2" w:tplc="421485EA">
      <w:numFmt w:val="bullet"/>
      <w:lvlText w:val="•"/>
      <w:lvlJc w:val="left"/>
      <w:pPr>
        <w:ind w:left="2258" w:hanging="173"/>
      </w:pPr>
      <w:rPr>
        <w:rFonts w:hint="default"/>
      </w:rPr>
    </w:lvl>
    <w:lvl w:ilvl="3" w:tplc="C78E0978">
      <w:numFmt w:val="bullet"/>
      <w:lvlText w:val="•"/>
      <w:lvlJc w:val="left"/>
      <w:pPr>
        <w:ind w:left="3208" w:hanging="173"/>
      </w:pPr>
      <w:rPr>
        <w:rFonts w:hint="default"/>
      </w:rPr>
    </w:lvl>
    <w:lvl w:ilvl="4" w:tplc="84F65166">
      <w:numFmt w:val="bullet"/>
      <w:lvlText w:val="•"/>
      <w:lvlJc w:val="left"/>
      <w:pPr>
        <w:ind w:left="4157" w:hanging="173"/>
      </w:pPr>
      <w:rPr>
        <w:rFonts w:hint="default"/>
      </w:rPr>
    </w:lvl>
    <w:lvl w:ilvl="5" w:tplc="3B582A70">
      <w:numFmt w:val="bullet"/>
      <w:lvlText w:val="•"/>
      <w:lvlJc w:val="left"/>
      <w:pPr>
        <w:ind w:left="5107" w:hanging="173"/>
      </w:pPr>
      <w:rPr>
        <w:rFonts w:hint="default"/>
      </w:rPr>
    </w:lvl>
    <w:lvl w:ilvl="6" w:tplc="6772FCE4">
      <w:numFmt w:val="bullet"/>
      <w:lvlText w:val="•"/>
      <w:lvlJc w:val="left"/>
      <w:pPr>
        <w:ind w:left="6056" w:hanging="173"/>
      </w:pPr>
      <w:rPr>
        <w:rFonts w:hint="default"/>
      </w:rPr>
    </w:lvl>
    <w:lvl w:ilvl="7" w:tplc="3DDA4F76">
      <w:numFmt w:val="bullet"/>
      <w:lvlText w:val="•"/>
      <w:lvlJc w:val="left"/>
      <w:pPr>
        <w:ind w:left="7006" w:hanging="173"/>
      </w:pPr>
      <w:rPr>
        <w:rFonts w:hint="default"/>
      </w:rPr>
    </w:lvl>
    <w:lvl w:ilvl="8" w:tplc="F3D86662">
      <w:numFmt w:val="bullet"/>
      <w:lvlText w:val="•"/>
      <w:lvlJc w:val="left"/>
      <w:pPr>
        <w:ind w:left="7955" w:hanging="173"/>
      </w:pPr>
      <w:rPr>
        <w:rFonts w:hint="default"/>
      </w:rPr>
    </w:lvl>
  </w:abstractNum>
  <w:abstractNum w:abstractNumId="18">
    <w:nsid w:val="7AF609CC"/>
    <w:multiLevelType w:val="hybridMultilevel"/>
    <w:tmpl w:val="356E2DB6"/>
    <w:lvl w:ilvl="0" w:tplc="0F883AC6">
      <w:start w:val="14"/>
      <w:numFmt w:val="upperLetter"/>
      <w:lvlText w:val="%1"/>
      <w:lvlJc w:val="left"/>
      <w:pPr>
        <w:ind w:left="1000" w:hanging="528"/>
      </w:pPr>
      <w:rPr>
        <w:rFonts w:hint="default"/>
      </w:rPr>
    </w:lvl>
    <w:lvl w:ilvl="1" w:tplc="4FF00472">
      <w:numFmt w:val="bullet"/>
      <w:lvlText w:val=""/>
      <w:lvlJc w:val="left"/>
      <w:pPr>
        <w:ind w:left="1192" w:hanging="360"/>
      </w:pPr>
      <w:rPr>
        <w:rFonts w:ascii="Wingdings" w:eastAsia="Wingdings" w:hAnsi="Wingdings" w:cs="Wingdings" w:hint="default"/>
        <w:w w:val="100"/>
        <w:sz w:val="24"/>
        <w:szCs w:val="24"/>
      </w:rPr>
    </w:lvl>
    <w:lvl w:ilvl="2" w:tplc="E14E2F2A">
      <w:numFmt w:val="bullet"/>
      <w:lvlText w:val="•"/>
      <w:lvlJc w:val="left"/>
      <w:pPr>
        <w:ind w:left="2214" w:hanging="360"/>
      </w:pPr>
      <w:rPr>
        <w:rFonts w:hint="default"/>
      </w:rPr>
    </w:lvl>
    <w:lvl w:ilvl="3" w:tplc="BDC6D572">
      <w:numFmt w:val="bullet"/>
      <w:lvlText w:val="•"/>
      <w:lvlJc w:val="left"/>
      <w:pPr>
        <w:ind w:left="3228" w:hanging="360"/>
      </w:pPr>
      <w:rPr>
        <w:rFonts w:hint="default"/>
      </w:rPr>
    </w:lvl>
    <w:lvl w:ilvl="4" w:tplc="2DFC76B4">
      <w:numFmt w:val="bullet"/>
      <w:lvlText w:val="•"/>
      <w:lvlJc w:val="left"/>
      <w:pPr>
        <w:ind w:left="4242" w:hanging="360"/>
      </w:pPr>
      <w:rPr>
        <w:rFonts w:hint="default"/>
      </w:rPr>
    </w:lvl>
    <w:lvl w:ilvl="5" w:tplc="3C16856C">
      <w:numFmt w:val="bullet"/>
      <w:lvlText w:val="•"/>
      <w:lvlJc w:val="left"/>
      <w:pPr>
        <w:ind w:left="5256" w:hanging="360"/>
      </w:pPr>
      <w:rPr>
        <w:rFonts w:hint="default"/>
      </w:rPr>
    </w:lvl>
    <w:lvl w:ilvl="6" w:tplc="18B2AFF6">
      <w:numFmt w:val="bullet"/>
      <w:lvlText w:val="•"/>
      <w:lvlJc w:val="left"/>
      <w:pPr>
        <w:ind w:left="6270" w:hanging="360"/>
      </w:pPr>
      <w:rPr>
        <w:rFonts w:hint="default"/>
      </w:rPr>
    </w:lvl>
    <w:lvl w:ilvl="7" w:tplc="0E6A6A00">
      <w:numFmt w:val="bullet"/>
      <w:lvlText w:val="•"/>
      <w:lvlJc w:val="left"/>
      <w:pPr>
        <w:ind w:left="7284" w:hanging="360"/>
      </w:pPr>
      <w:rPr>
        <w:rFonts w:hint="default"/>
      </w:rPr>
    </w:lvl>
    <w:lvl w:ilvl="8" w:tplc="11066D6C">
      <w:numFmt w:val="bullet"/>
      <w:lvlText w:val="•"/>
      <w:lvlJc w:val="left"/>
      <w:pPr>
        <w:ind w:left="8298" w:hanging="360"/>
      </w:pPr>
      <w:rPr>
        <w:rFonts w:hint="default"/>
      </w:rPr>
    </w:lvl>
  </w:abstractNum>
  <w:num w:numId="1">
    <w:abstractNumId w:val="4"/>
  </w:num>
  <w:num w:numId="2">
    <w:abstractNumId w:val="9"/>
  </w:num>
  <w:num w:numId="3">
    <w:abstractNumId w:val="10"/>
  </w:num>
  <w:num w:numId="4">
    <w:abstractNumId w:val="5"/>
  </w:num>
  <w:num w:numId="5">
    <w:abstractNumId w:val="8"/>
  </w:num>
  <w:num w:numId="6">
    <w:abstractNumId w:val="1"/>
  </w:num>
  <w:num w:numId="7">
    <w:abstractNumId w:val="7"/>
  </w:num>
  <w:num w:numId="8">
    <w:abstractNumId w:val="17"/>
  </w:num>
  <w:num w:numId="9">
    <w:abstractNumId w:val="0"/>
  </w:num>
  <w:num w:numId="10">
    <w:abstractNumId w:val="6"/>
  </w:num>
  <w:num w:numId="11">
    <w:abstractNumId w:val="14"/>
  </w:num>
  <w:num w:numId="12">
    <w:abstractNumId w:val="16"/>
  </w:num>
  <w:num w:numId="13">
    <w:abstractNumId w:val="15"/>
  </w:num>
  <w:num w:numId="14">
    <w:abstractNumId w:val="11"/>
  </w:num>
  <w:num w:numId="15">
    <w:abstractNumId w:val="12"/>
  </w:num>
  <w:num w:numId="16">
    <w:abstractNumId w:val="13"/>
  </w:num>
  <w:num w:numId="17">
    <w:abstractNumId w:val="18"/>
  </w:num>
  <w:num w:numId="18">
    <w:abstractNumId w:val="3"/>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20"/>
  <w:hyphenationZone w:val="283"/>
  <w:drawingGridHorizontalSpacing w:val="110"/>
  <w:displayHorizontalDrawingGridEvery w:val="2"/>
  <w:characterSpacingControl w:val="doNotCompress"/>
  <w:compat>
    <w:ulTrailSpace/>
  </w:compat>
  <w:rsids>
    <w:rsidRoot w:val="00891718"/>
    <w:rsid w:val="0004132E"/>
    <w:rsid w:val="0004438D"/>
    <w:rsid w:val="00050114"/>
    <w:rsid w:val="000727F1"/>
    <w:rsid w:val="00086BC7"/>
    <w:rsid w:val="001245A2"/>
    <w:rsid w:val="00166F68"/>
    <w:rsid w:val="00177B45"/>
    <w:rsid w:val="001B0F08"/>
    <w:rsid w:val="002061B2"/>
    <w:rsid w:val="002261FE"/>
    <w:rsid w:val="00244E0F"/>
    <w:rsid w:val="00257959"/>
    <w:rsid w:val="00280623"/>
    <w:rsid w:val="002A7452"/>
    <w:rsid w:val="002B66A1"/>
    <w:rsid w:val="002D7F57"/>
    <w:rsid w:val="002F1B72"/>
    <w:rsid w:val="00302F4B"/>
    <w:rsid w:val="00320B24"/>
    <w:rsid w:val="0033028A"/>
    <w:rsid w:val="003471A6"/>
    <w:rsid w:val="003543DD"/>
    <w:rsid w:val="00370C52"/>
    <w:rsid w:val="00375425"/>
    <w:rsid w:val="00392E4A"/>
    <w:rsid w:val="003D1DC3"/>
    <w:rsid w:val="003D320A"/>
    <w:rsid w:val="003D585D"/>
    <w:rsid w:val="0043157C"/>
    <w:rsid w:val="00456A3C"/>
    <w:rsid w:val="00473AD5"/>
    <w:rsid w:val="00483E5B"/>
    <w:rsid w:val="004F04EC"/>
    <w:rsid w:val="004F50CA"/>
    <w:rsid w:val="00510574"/>
    <w:rsid w:val="00557692"/>
    <w:rsid w:val="00583470"/>
    <w:rsid w:val="00591A5A"/>
    <w:rsid w:val="005B6437"/>
    <w:rsid w:val="005F1395"/>
    <w:rsid w:val="00662391"/>
    <w:rsid w:val="006653C8"/>
    <w:rsid w:val="006912E0"/>
    <w:rsid w:val="007020AD"/>
    <w:rsid w:val="00712550"/>
    <w:rsid w:val="007201FB"/>
    <w:rsid w:val="0073259D"/>
    <w:rsid w:val="00763E66"/>
    <w:rsid w:val="00784ADE"/>
    <w:rsid w:val="00790CE5"/>
    <w:rsid w:val="00796CAC"/>
    <w:rsid w:val="007A502E"/>
    <w:rsid w:val="007C1B31"/>
    <w:rsid w:val="007E361E"/>
    <w:rsid w:val="00820249"/>
    <w:rsid w:val="00845F47"/>
    <w:rsid w:val="00850A92"/>
    <w:rsid w:val="00891718"/>
    <w:rsid w:val="008B6465"/>
    <w:rsid w:val="009B36A5"/>
    <w:rsid w:val="00A34D35"/>
    <w:rsid w:val="00A97AAD"/>
    <w:rsid w:val="00AA57A7"/>
    <w:rsid w:val="00AD27A6"/>
    <w:rsid w:val="00AD6585"/>
    <w:rsid w:val="00B71CB0"/>
    <w:rsid w:val="00B75CBE"/>
    <w:rsid w:val="00BA38BE"/>
    <w:rsid w:val="00BB1B57"/>
    <w:rsid w:val="00BD0A1A"/>
    <w:rsid w:val="00BF6167"/>
    <w:rsid w:val="00C14D21"/>
    <w:rsid w:val="00C171C6"/>
    <w:rsid w:val="00C2080E"/>
    <w:rsid w:val="00C82726"/>
    <w:rsid w:val="00C93B98"/>
    <w:rsid w:val="00C95FCE"/>
    <w:rsid w:val="00C96AB5"/>
    <w:rsid w:val="00CD5363"/>
    <w:rsid w:val="00D0671C"/>
    <w:rsid w:val="00D452AA"/>
    <w:rsid w:val="00D6664B"/>
    <w:rsid w:val="00D85367"/>
    <w:rsid w:val="00DC36E5"/>
    <w:rsid w:val="00E04194"/>
    <w:rsid w:val="00E217CE"/>
    <w:rsid w:val="00E56143"/>
    <w:rsid w:val="00ED1928"/>
    <w:rsid w:val="00EE6D37"/>
    <w:rsid w:val="00F31709"/>
    <w:rsid w:val="00F668E2"/>
    <w:rsid w:val="00F97756"/>
    <w:rsid w:val="00FB23BB"/>
    <w:rsid w:val="00FC0A7C"/>
    <w:rsid w:val="00FD7BEE"/>
    <w:rsid w:val="00FE21E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4F50CA"/>
    <w:rPr>
      <w:rFonts w:ascii="Times New Roman" w:eastAsia="Times New Roman" w:hAnsi="Times New Roman" w:cs="Times New Roman"/>
    </w:rPr>
  </w:style>
  <w:style w:type="paragraph" w:styleId="Titolo1">
    <w:name w:val="heading 1"/>
    <w:basedOn w:val="Normale"/>
    <w:uiPriority w:val="1"/>
    <w:qFormat/>
    <w:rsid w:val="004F50CA"/>
    <w:pPr>
      <w:spacing w:before="90"/>
      <w:ind w:left="842"/>
      <w:outlineLvl w:val="0"/>
    </w:pPr>
    <w:rPr>
      <w:b/>
      <w:bCs/>
      <w:sz w:val="24"/>
      <w:szCs w:val="24"/>
    </w:rPr>
  </w:style>
  <w:style w:type="paragraph" w:styleId="Titolo2">
    <w:name w:val="heading 2"/>
    <w:basedOn w:val="Normale"/>
    <w:uiPriority w:val="1"/>
    <w:qFormat/>
    <w:rsid w:val="004F50CA"/>
    <w:pPr>
      <w:spacing w:before="90"/>
      <w:ind w:left="472"/>
      <w:outlineLvl w:val="1"/>
    </w:pPr>
    <w:rPr>
      <w:b/>
      <w:bCs/>
      <w:i/>
      <w:sz w:val="24"/>
      <w:szCs w:val="24"/>
    </w:rPr>
  </w:style>
  <w:style w:type="paragraph" w:styleId="Titolo3">
    <w:name w:val="heading 3"/>
    <w:basedOn w:val="Normale"/>
    <w:uiPriority w:val="1"/>
    <w:qFormat/>
    <w:rsid w:val="004F50CA"/>
    <w:pPr>
      <w:ind w:left="472" w:hanging="360"/>
      <w:outlineLvl w:val="2"/>
    </w:pPr>
    <w:rPr>
      <w:sz w:val="24"/>
      <w:szCs w:val="24"/>
    </w:rPr>
  </w:style>
  <w:style w:type="paragraph" w:styleId="Titolo4">
    <w:name w:val="heading 4"/>
    <w:basedOn w:val="Normale"/>
    <w:uiPriority w:val="1"/>
    <w:qFormat/>
    <w:rsid w:val="004F50CA"/>
    <w:pPr>
      <w:ind w:left="1192" w:right="210" w:hanging="360"/>
      <w:jc w:val="both"/>
      <w:outlineLvl w:val="3"/>
    </w:pPr>
    <w:rPr>
      <w:sz w:val="20"/>
      <w:szCs w:val="20"/>
    </w:rPr>
  </w:style>
  <w:style w:type="paragraph" w:styleId="Titolo5">
    <w:name w:val="heading 5"/>
    <w:basedOn w:val="Normale"/>
    <w:uiPriority w:val="1"/>
    <w:qFormat/>
    <w:rsid w:val="004F50CA"/>
    <w:pPr>
      <w:jc w:val="both"/>
      <w:outlineLvl w:val="4"/>
    </w:pPr>
    <w:rPr>
      <w:b/>
      <w:bCs/>
      <w:i/>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4F50CA"/>
    <w:tblPr>
      <w:tblInd w:w="0" w:type="dxa"/>
      <w:tblCellMar>
        <w:top w:w="0" w:type="dxa"/>
        <w:left w:w="0" w:type="dxa"/>
        <w:bottom w:w="0" w:type="dxa"/>
        <w:right w:w="0" w:type="dxa"/>
      </w:tblCellMar>
    </w:tblPr>
  </w:style>
  <w:style w:type="paragraph" w:styleId="Corpodeltesto">
    <w:name w:val="Body Text"/>
    <w:basedOn w:val="Normale"/>
    <w:uiPriority w:val="1"/>
    <w:qFormat/>
    <w:rsid w:val="004F50CA"/>
    <w:rPr>
      <w:i/>
      <w:sz w:val="16"/>
      <w:szCs w:val="16"/>
    </w:rPr>
  </w:style>
  <w:style w:type="paragraph" w:styleId="Paragrafoelenco">
    <w:name w:val="List Paragraph"/>
    <w:basedOn w:val="Normale"/>
    <w:uiPriority w:val="1"/>
    <w:qFormat/>
    <w:rsid w:val="004F50CA"/>
    <w:pPr>
      <w:ind w:left="1192" w:hanging="360"/>
    </w:pPr>
  </w:style>
  <w:style w:type="paragraph" w:customStyle="1" w:styleId="TableParagraph">
    <w:name w:val="Table Paragraph"/>
    <w:basedOn w:val="Normale"/>
    <w:uiPriority w:val="1"/>
    <w:qFormat/>
    <w:rsid w:val="004F50CA"/>
  </w:style>
  <w:style w:type="paragraph" w:styleId="Testofumetto">
    <w:name w:val="Balloon Text"/>
    <w:basedOn w:val="Normale"/>
    <w:link w:val="TestofumettoCarattere"/>
    <w:uiPriority w:val="99"/>
    <w:semiHidden/>
    <w:unhideWhenUsed/>
    <w:rsid w:val="0051057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0574"/>
    <w:rPr>
      <w:rFonts w:ascii="Segoe UI" w:eastAsia="Times New Roman" w:hAnsi="Segoe UI" w:cs="Segoe UI"/>
      <w:sz w:val="18"/>
      <w:szCs w:val="18"/>
    </w:rPr>
  </w:style>
  <w:style w:type="character" w:styleId="Collegamentoipertestuale">
    <w:name w:val="Hyperlink"/>
    <w:basedOn w:val="Carpredefinitoparagrafo"/>
    <w:uiPriority w:val="99"/>
    <w:unhideWhenUsed/>
    <w:rsid w:val="00EE6D37"/>
    <w:rPr>
      <w:color w:val="0000FF" w:themeColor="hyperlink"/>
      <w:u w:val="single"/>
    </w:rPr>
  </w:style>
  <w:style w:type="paragraph" w:customStyle="1" w:styleId="Nomesociet">
    <w:name w:val="Nome società"/>
    <w:basedOn w:val="Normale"/>
    <w:rsid w:val="003D1DC3"/>
    <w:pPr>
      <w:widowControl/>
      <w:suppressAutoHyphens/>
      <w:autoSpaceDE/>
      <w:autoSpaceDN/>
      <w:spacing w:line="280" w:lineRule="atLeast"/>
      <w:jc w:val="both"/>
    </w:pPr>
    <w:rPr>
      <w:rFonts w:ascii="Arial Black" w:hAnsi="Arial Black"/>
      <w:spacing w:val="-25"/>
      <w:sz w:val="32"/>
      <w:szCs w:val="20"/>
      <w:lang w:val="it-IT"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sociazioneatenalenola@gmail.com" TargetMode="External"/><Relationship Id="rId5" Type="http://schemas.openxmlformats.org/officeDocument/2006/relationships/hyperlink" Target="mailto:associazioneatenalenola@pec.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11</Pages>
  <Words>3518</Words>
  <Characters>20059</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Microsoft Word - Modello_dichiarazione_sostitutiva.docx</vt:lpstr>
    </vt:vector>
  </TitlesOfParts>
  <Company/>
  <LinksUpToDate>false</LinksUpToDate>
  <CharactersWithSpaces>23530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Modello_dichiarazione_sostitutiva.docx</dc:title>
  <dc:creator>SALMAU00</dc:creator>
  <cp:lastModifiedBy>User</cp:lastModifiedBy>
  <cp:revision>32</cp:revision>
  <cp:lastPrinted>2023-10-23T09:17:00Z</cp:lastPrinted>
  <dcterms:created xsi:type="dcterms:W3CDTF">2023-11-01T15:09:00Z</dcterms:created>
  <dcterms:modified xsi:type="dcterms:W3CDTF">2026-01-17T05:06:00Z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LastSaved">
    <vt:filetime>2023-10-21T00:00:00Z</vt:filetime>
  </property>
</Properties>
</file>